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50" w:tblpY="38"/>
        <w:tblW w:w="15583" w:type="dxa"/>
        <w:tblLook w:val="04A0" w:firstRow="1" w:lastRow="0" w:firstColumn="1" w:lastColumn="0" w:noHBand="0" w:noVBand="1"/>
      </w:tblPr>
      <w:tblGrid>
        <w:gridCol w:w="1388"/>
        <w:gridCol w:w="4402"/>
        <w:gridCol w:w="2857"/>
        <w:gridCol w:w="4382"/>
        <w:gridCol w:w="2554"/>
      </w:tblGrid>
      <w:tr w:rsidR="00100A76" w:rsidRPr="00100A76" w14:paraId="46E805CD" w14:textId="77777777" w:rsidTr="00061957">
        <w:trPr>
          <w:trHeight w:val="1133"/>
        </w:trPr>
        <w:tc>
          <w:tcPr>
            <w:tcW w:w="5790" w:type="dxa"/>
            <w:gridSpan w:val="2"/>
            <w:shd w:val="clear" w:color="auto" w:fill="auto"/>
          </w:tcPr>
          <w:p w14:paraId="05095892" w14:textId="165551AF" w:rsidR="00BD4C56" w:rsidRPr="00100A76" w:rsidRDefault="00BD4C56" w:rsidP="00496C20">
            <w:pPr>
              <w:jc w:val="center"/>
            </w:pPr>
            <w:r w:rsidRPr="00100A76">
              <w:t>UBND TỈNH NGHỆ AN</w:t>
            </w:r>
          </w:p>
          <w:p w14:paraId="52978851" w14:textId="77777777" w:rsidR="00BD4C56" w:rsidRPr="00100A76" w:rsidRDefault="00BD4C56" w:rsidP="00496C20">
            <w:pPr>
              <w:tabs>
                <w:tab w:val="left" w:pos="7020"/>
                <w:tab w:val="left" w:pos="7920"/>
              </w:tabs>
              <w:spacing w:before="60"/>
              <w:jc w:val="center"/>
            </w:pPr>
            <w:r w:rsidRPr="00100A76">
              <w:rPr>
                <w:b/>
                <w:noProof/>
              </w:rPr>
              <mc:AlternateContent>
                <mc:Choice Requires="wps">
                  <w:drawing>
                    <wp:anchor distT="0" distB="0" distL="114300" distR="114300" simplePos="0" relativeHeight="251658240" behindDoc="0" locked="0" layoutInCell="1" allowOverlap="1" wp14:anchorId="32554C02" wp14:editId="26EF775A">
                      <wp:simplePos x="0" y="0"/>
                      <wp:positionH relativeFrom="column">
                        <wp:posOffset>532765</wp:posOffset>
                      </wp:positionH>
                      <wp:positionV relativeFrom="paragraph">
                        <wp:posOffset>231140</wp:posOffset>
                      </wp:positionV>
                      <wp:extent cx="2458085" cy="0"/>
                      <wp:effectExtent l="0" t="0" r="18415"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252FF8" id="_x0000_t32" coordsize="21600,21600" o:spt="32" o:oned="t" path="m,l21600,21600e" filled="f">
                      <v:path arrowok="t" fillok="f" o:connecttype="none"/>
                      <o:lock v:ext="edit" shapetype="t"/>
                    </v:shapetype>
                    <v:shape id=" 3" o:spid="_x0000_s1026" type="#_x0000_t32" style="position:absolute;margin-left:41.95pt;margin-top:18.2pt;width:19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">
                      <o:lock v:ext="edit" shapetype="f"/>
                    </v:shape>
                  </w:pict>
                </mc:Fallback>
              </mc:AlternateContent>
            </w:r>
            <w:r w:rsidRPr="00100A76">
              <w:rPr>
                <w:b/>
              </w:rPr>
              <w:t>TRƯỜNG CAO ĐẲNG SƯ PHẠM NGHỆ AN</w:t>
            </w:r>
          </w:p>
        </w:tc>
        <w:tc>
          <w:tcPr>
            <w:tcW w:w="9793" w:type="dxa"/>
            <w:gridSpan w:val="3"/>
            <w:shd w:val="clear" w:color="auto" w:fill="auto"/>
          </w:tcPr>
          <w:p w14:paraId="5CA42AA3" w14:textId="5679DECB" w:rsidR="00BD4C56" w:rsidRPr="00100A76" w:rsidRDefault="00BD4C56" w:rsidP="00496C20">
            <w:pPr>
              <w:tabs>
                <w:tab w:val="left" w:pos="7020"/>
                <w:tab w:val="left" w:pos="7920"/>
              </w:tabs>
              <w:spacing w:before="60"/>
              <w:jc w:val="center"/>
              <w:rPr>
                <w:b/>
              </w:rPr>
            </w:pPr>
            <w:r w:rsidRPr="00100A76">
              <w:rPr>
                <w:b/>
              </w:rPr>
              <w:t xml:space="preserve">LỊCH CÔNG TÁC TUẦN </w:t>
            </w:r>
            <w:r w:rsidR="00F62BFC">
              <w:rPr>
                <w:b/>
              </w:rPr>
              <w:t>30</w:t>
            </w:r>
          </w:p>
          <w:p w14:paraId="21048ED3" w14:textId="58C68B55" w:rsidR="00BD4C56" w:rsidRPr="00100A76" w:rsidRDefault="00BD4C56" w:rsidP="00F62BFC">
            <w:pPr>
              <w:tabs>
                <w:tab w:val="left" w:pos="7020"/>
                <w:tab w:val="left" w:pos="7920"/>
              </w:tabs>
              <w:spacing w:before="60" w:after="120"/>
              <w:jc w:val="center"/>
              <w:rPr>
                <w:b/>
              </w:rPr>
            </w:pPr>
            <w:r w:rsidRPr="00100A76">
              <w:rPr>
                <w:b/>
              </w:rPr>
              <w:t xml:space="preserve"> Từ ngày </w:t>
            </w:r>
            <w:r w:rsidR="00F62BFC">
              <w:rPr>
                <w:b/>
              </w:rPr>
              <w:t>27</w:t>
            </w:r>
            <w:r w:rsidRPr="00100A76">
              <w:rPr>
                <w:b/>
              </w:rPr>
              <w:t xml:space="preserve"> tháng </w:t>
            </w:r>
            <w:r w:rsidR="006679D4" w:rsidRPr="00100A76">
              <w:rPr>
                <w:b/>
              </w:rPr>
              <w:t>3</w:t>
            </w:r>
            <w:r w:rsidRPr="00100A76">
              <w:rPr>
                <w:b/>
              </w:rPr>
              <w:t xml:space="preserve"> năm 202</w:t>
            </w:r>
            <w:r w:rsidR="00A47AA6" w:rsidRPr="00100A76">
              <w:rPr>
                <w:b/>
              </w:rPr>
              <w:t>3</w:t>
            </w:r>
            <w:r w:rsidRPr="00100A76">
              <w:rPr>
                <w:b/>
              </w:rPr>
              <w:t xml:space="preserve"> đến ngày </w:t>
            </w:r>
            <w:r w:rsidR="00F62BFC">
              <w:rPr>
                <w:b/>
              </w:rPr>
              <w:t>02</w:t>
            </w:r>
            <w:r w:rsidR="007B18CC" w:rsidRPr="00100A76">
              <w:rPr>
                <w:b/>
              </w:rPr>
              <w:t xml:space="preserve"> tháng </w:t>
            </w:r>
            <w:r w:rsidR="00F62BFC">
              <w:rPr>
                <w:b/>
              </w:rPr>
              <w:t>4</w:t>
            </w:r>
            <w:r w:rsidRPr="00100A76">
              <w:rPr>
                <w:b/>
              </w:rPr>
              <w:t xml:space="preserve"> năm 202</w:t>
            </w:r>
            <w:r w:rsidR="006D3AE0" w:rsidRPr="00100A76">
              <w:rPr>
                <w:b/>
              </w:rPr>
              <w:t>3</w:t>
            </w:r>
          </w:p>
        </w:tc>
      </w:tr>
      <w:tr w:rsidR="00100A76" w:rsidRPr="00100A76" w14:paraId="1C447066" w14:textId="77777777" w:rsidTr="00D84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3"/>
        </w:trPr>
        <w:tc>
          <w:tcPr>
            <w:tcW w:w="1388" w:type="dxa"/>
            <w:tcBorders>
              <w:bottom w:val="single" w:sz="4" w:space="0" w:color="auto"/>
            </w:tcBorders>
            <w:shd w:val="clear" w:color="auto" w:fill="auto"/>
            <w:vAlign w:val="center"/>
          </w:tcPr>
          <w:p w14:paraId="4525C252" w14:textId="77E9D309" w:rsidR="00BA7A5B" w:rsidRPr="00976484" w:rsidRDefault="00BA7A5B" w:rsidP="00F004E6">
            <w:pPr>
              <w:spacing w:line="312" w:lineRule="auto"/>
              <w:jc w:val="center"/>
              <w:rPr>
                <w:b/>
              </w:rPr>
            </w:pPr>
            <w:r w:rsidRPr="00976484">
              <w:rPr>
                <w:b/>
              </w:rPr>
              <w:t>Thứ, ngày</w:t>
            </w:r>
          </w:p>
        </w:tc>
        <w:tc>
          <w:tcPr>
            <w:tcW w:w="4402" w:type="dxa"/>
            <w:shd w:val="clear" w:color="auto" w:fill="auto"/>
            <w:vAlign w:val="center"/>
          </w:tcPr>
          <w:p w14:paraId="549C95C2" w14:textId="77777777" w:rsidR="00BA7A5B" w:rsidRPr="00976484" w:rsidRDefault="00BA7A5B" w:rsidP="00F004E6">
            <w:pPr>
              <w:spacing w:line="312" w:lineRule="auto"/>
              <w:jc w:val="center"/>
              <w:rPr>
                <w:b/>
              </w:rPr>
            </w:pPr>
            <w:r w:rsidRPr="00976484">
              <w:rPr>
                <w:b/>
              </w:rPr>
              <w:t>Nội dung công việc</w:t>
            </w:r>
          </w:p>
        </w:tc>
        <w:tc>
          <w:tcPr>
            <w:tcW w:w="2857" w:type="dxa"/>
            <w:shd w:val="clear" w:color="auto" w:fill="auto"/>
            <w:vAlign w:val="center"/>
          </w:tcPr>
          <w:p w14:paraId="162A28BE" w14:textId="77777777" w:rsidR="00BA7A5B" w:rsidRPr="00976484" w:rsidRDefault="00BA7A5B" w:rsidP="00F004E6">
            <w:pPr>
              <w:spacing w:line="312" w:lineRule="auto"/>
              <w:jc w:val="center"/>
              <w:rPr>
                <w:b/>
              </w:rPr>
            </w:pPr>
            <w:r w:rsidRPr="00976484">
              <w:rPr>
                <w:b/>
              </w:rPr>
              <w:t>Chủ trì</w:t>
            </w:r>
          </w:p>
        </w:tc>
        <w:tc>
          <w:tcPr>
            <w:tcW w:w="4382" w:type="dxa"/>
            <w:shd w:val="clear" w:color="auto" w:fill="auto"/>
            <w:vAlign w:val="center"/>
          </w:tcPr>
          <w:p w14:paraId="6A69BEC3" w14:textId="52A9BFCA" w:rsidR="00BA7A5B" w:rsidRPr="00976484" w:rsidRDefault="00BA7A5B" w:rsidP="00F004E6">
            <w:pPr>
              <w:spacing w:line="312" w:lineRule="auto"/>
              <w:jc w:val="center"/>
              <w:rPr>
                <w:b/>
              </w:rPr>
            </w:pPr>
            <w:r w:rsidRPr="00976484">
              <w:rPr>
                <w:b/>
              </w:rPr>
              <w:t>Thành phần tham dự</w:t>
            </w:r>
          </w:p>
        </w:tc>
        <w:tc>
          <w:tcPr>
            <w:tcW w:w="2554" w:type="dxa"/>
            <w:shd w:val="clear" w:color="auto" w:fill="auto"/>
            <w:vAlign w:val="center"/>
          </w:tcPr>
          <w:p w14:paraId="75C83274" w14:textId="77777777" w:rsidR="00BA7A5B" w:rsidRPr="00976484" w:rsidRDefault="00BA7A5B" w:rsidP="00F004E6">
            <w:pPr>
              <w:spacing w:line="312" w:lineRule="auto"/>
              <w:ind w:left="-51"/>
              <w:jc w:val="center"/>
              <w:rPr>
                <w:b/>
                <w:w w:val="95"/>
              </w:rPr>
            </w:pPr>
            <w:r w:rsidRPr="00976484">
              <w:rPr>
                <w:b/>
                <w:w w:val="95"/>
              </w:rPr>
              <w:t>Thời gian - Địa điểm</w:t>
            </w:r>
          </w:p>
        </w:tc>
      </w:tr>
      <w:tr w:rsidR="00965192" w:rsidRPr="00100A76" w14:paraId="1F4F0854" w14:textId="77777777" w:rsidTr="00B17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3"/>
        </w:trPr>
        <w:tc>
          <w:tcPr>
            <w:tcW w:w="1388" w:type="dxa"/>
            <w:vMerge w:val="restart"/>
            <w:shd w:val="clear" w:color="auto" w:fill="auto"/>
            <w:vAlign w:val="center"/>
          </w:tcPr>
          <w:p w14:paraId="534C4208" w14:textId="77777777" w:rsidR="00965192" w:rsidRPr="00976484" w:rsidRDefault="00965192" w:rsidP="00491F7E">
            <w:pPr>
              <w:spacing w:line="312" w:lineRule="auto"/>
              <w:jc w:val="center"/>
              <w:rPr>
                <w:b/>
                <w:bCs/>
                <w:sz w:val="22"/>
                <w:szCs w:val="22"/>
              </w:rPr>
            </w:pPr>
            <w:r w:rsidRPr="00976484">
              <w:rPr>
                <w:b/>
                <w:bCs/>
                <w:sz w:val="22"/>
                <w:szCs w:val="22"/>
              </w:rPr>
              <w:t>Thứ  2</w:t>
            </w:r>
          </w:p>
          <w:p w14:paraId="090377CE" w14:textId="2F8E1369" w:rsidR="00965192" w:rsidRPr="00976484" w:rsidRDefault="00965192" w:rsidP="00491F7E">
            <w:pPr>
              <w:spacing w:line="312" w:lineRule="auto"/>
              <w:jc w:val="center"/>
              <w:rPr>
                <w:b/>
                <w:bCs/>
                <w:sz w:val="22"/>
                <w:szCs w:val="22"/>
              </w:rPr>
            </w:pPr>
            <w:r w:rsidRPr="00976484">
              <w:rPr>
                <w:b/>
                <w:bCs/>
                <w:sz w:val="22"/>
                <w:szCs w:val="22"/>
              </w:rPr>
              <w:t xml:space="preserve">Ngày </w:t>
            </w:r>
            <w:r>
              <w:rPr>
                <w:b/>
                <w:bCs/>
                <w:sz w:val="22"/>
                <w:szCs w:val="22"/>
              </w:rPr>
              <w:t>27</w:t>
            </w:r>
            <w:r w:rsidRPr="00976484">
              <w:rPr>
                <w:b/>
                <w:bCs/>
                <w:sz w:val="22"/>
                <w:szCs w:val="22"/>
              </w:rPr>
              <w:t>/03</w:t>
            </w:r>
          </w:p>
        </w:tc>
        <w:tc>
          <w:tcPr>
            <w:tcW w:w="14195" w:type="dxa"/>
            <w:gridSpan w:val="4"/>
            <w:shd w:val="clear" w:color="auto" w:fill="auto"/>
            <w:vAlign w:val="center"/>
          </w:tcPr>
          <w:p w14:paraId="2AF54B1B" w14:textId="183F4EE5" w:rsidR="00965192" w:rsidRPr="00491F7E" w:rsidRDefault="00965192" w:rsidP="00B920B2">
            <w:pPr>
              <w:spacing w:line="288" w:lineRule="auto"/>
              <w:jc w:val="center"/>
              <w:rPr>
                <w:color w:val="0000FF"/>
                <w:sz w:val="28"/>
                <w:szCs w:val="28"/>
              </w:rPr>
            </w:pPr>
            <w:r w:rsidRPr="00491F7E">
              <w:rPr>
                <w:color w:val="0000FF"/>
                <w:sz w:val="28"/>
                <w:szCs w:val="28"/>
              </w:rPr>
              <w:t>Chào mừng kỷ niệm 77 năm ngày Thể thao Việt Nam (27/3/1946 - 27/3/2023)</w:t>
            </w:r>
          </w:p>
        </w:tc>
      </w:tr>
      <w:tr w:rsidR="0089687B" w:rsidRPr="00100A76" w14:paraId="7D456FB5" w14:textId="77777777" w:rsidTr="00870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22338A9D" w14:textId="73A14263" w:rsidR="0089687B" w:rsidRPr="000100BA" w:rsidRDefault="0089687B" w:rsidP="0089687B">
            <w:pPr>
              <w:spacing w:line="312" w:lineRule="auto"/>
              <w:jc w:val="center"/>
              <w:rPr>
                <w:b/>
                <w:bCs/>
                <w:sz w:val="22"/>
                <w:szCs w:val="22"/>
              </w:rPr>
            </w:pPr>
          </w:p>
        </w:tc>
        <w:tc>
          <w:tcPr>
            <w:tcW w:w="4402" w:type="dxa"/>
            <w:shd w:val="clear" w:color="auto" w:fill="auto"/>
            <w:vAlign w:val="center"/>
          </w:tcPr>
          <w:p w14:paraId="2E59795C" w14:textId="12532E32" w:rsidR="0089687B" w:rsidRPr="0089687B" w:rsidRDefault="0089687B" w:rsidP="0089687B">
            <w:pPr>
              <w:shd w:val="clear" w:color="auto" w:fill="FFFFFF"/>
              <w:spacing w:line="288" w:lineRule="auto"/>
              <w:jc w:val="both"/>
            </w:pPr>
            <w:r>
              <w:t>Tọa đàm</w:t>
            </w:r>
            <w:r w:rsidRPr="0089687B">
              <w:t xml:space="preserve"> kỷ niệm 77 năm ngày Thể thao Việt Nam (27/3/1946 - 27/3/2023)</w:t>
            </w:r>
          </w:p>
        </w:tc>
        <w:tc>
          <w:tcPr>
            <w:tcW w:w="2857" w:type="dxa"/>
            <w:shd w:val="clear" w:color="auto" w:fill="auto"/>
            <w:vAlign w:val="center"/>
          </w:tcPr>
          <w:p w14:paraId="39918D79" w14:textId="7351EEB9" w:rsidR="0089687B" w:rsidRPr="000100BA" w:rsidRDefault="0089687B" w:rsidP="0089687B">
            <w:pPr>
              <w:spacing w:line="288" w:lineRule="auto"/>
              <w:jc w:val="center"/>
            </w:pPr>
            <w:r>
              <w:t>Bà Hồ Thị Việt Yến</w:t>
            </w:r>
          </w:p>
        </w:tc>
        <w:tc>
          <w:tcPr>
            <w:tcW w:w="4382" w:type="dxa"/>
            <w:shd w:val="clear" w:color="auto" w:fill="auto"/>
            <w:vAlign w:val="center"/>
          </w:tcPr>
          <w:p w14:paraId="1FED26A3" w14:textId="3BB31526" w:rsidR="0089687B" w:rsidRPr="000100BA" w:rsidRDefault="0089687B" w:rsidP="0089687B">
            <w:pPr>
              <w:spacing w:line="288" w:lineRule="auto"/>
              <w:jc w:val="both"/>
            </w:pPr>
            <w:r>
              <w:t>Khách mời; toàn thể viên chức Khoa GDTC - NT</w:t>
            </w:r>
          </w:p>
        </w:tc>
        <w:tc>
          <w:tcPr>
            <w:tcW w:w="2554" w:type="dxa"/>
            <w:shd w:val="clear" w:color="auto" w:fill="auto"/>
            <w:vAlign w:val="center"/>
          </w:tcPr>
          <w:p w14:paraId="50A06B44" w14:textId="35CB35E0" w:rsidR="0089687B" w:rsidRDefault="0089687B" w:rsidP="0089687B">
            <w:pPr>
              <w:spacing w:line="288" w:lineRule="auto"/>
              <w:jc w:val="center"/>
            </w:pPr>
            <w:r>
              <w:t xml:space="preserve">9h00 - VP Khoa </w:t>
            </w:r>
          </w:p>
          <w:p w14:paraId="67F00039" w14:textId="7DB67228" w:rsidR="0089687B" w:rsidRPr="000100BA" w:rsidRDefault="0089687B" w:rsidP="0089687B">
            <w:pPr>
              <w:spacing w:line="288" w:lineRule="auto"/>
              <w:jc w:val="center"/>
            </w:pPr>
            <w:r>
              <w:t>GDTC - NT</w:t>
            </w:r>
          </w:p>
        </w:tc>
      </w:tr>
      <w:tr w:rsidR="0089687B" w:rsidRPr="00100A76" w14:paraId="3A5F1F81" w14:textId="77777777" w:rsidTr="00870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5188C73E" w14:textId="77777777" w:rsidR="0089687B" w:rsidRPr="000100BA" w:rsidRDefault="0089687B" w:rsidP="0089687B">
            <w:pPr>
              <w:spacing w:line="312" w:lineRule="auto"/>
              <w:jc w:val="center"/>
              <w:rPr>
                <w:b/>
                <w:bCs/>
                <w:sz w:val="22"/>
                <w:szCs w:val="22"/>
              </w:rPr>
            </w:pPr>
          </w:p>
        </w:tc>
        <w:tc>
          <w:tcPr>
            <w:tcW w:w="4402" w:type="dxa"/>
            <w:shd w:val="clear" w:color="auto" w:fill="auto"/>
            <w:vAlign w:val="center"/>
          </w:tcPr>
          <w:p w14:paraId="07508206" w14:textId="6933B259" w:rsidR="0089687B" w:rsidRPr="00E56967" w:rsidRDefault="0089687B" w:rsidP="0089687B">
            <w:pPr>
              <w:shd w:val="clear" w:color="auto" w:fill="FFFFFF"/>
              <w:spacing w:line="288" w:lineRule="auto"/>
              <w:jc w:val="both"/>
              <w:rPr>
                <w:color w:val="000000" w:themeColor="text1"/>
              </w:rPr>
            </w:pPr>
            <w:r w:rsidRPr="00E56967">
              <w:rPr>
                <w:color w:val="000000" w:themeColor="text1"/>
              </w:rPr>
              <w:t>Hội nghị (lần 1) BTV Công đoàn trường giới thiệu nhân sự BCH, UBKT công đoàn trường nhiệm kỳ 2023-2028 (Bước 1)</w:t>
            </w:r>
          </w:p>
        </w:tc>
        <w:tc>
          <w:tcPr>
            <w:tcW w:w="2857" w:type="dxa"/>
            <w:shd w:val="clear" w:color="auto" w:fill="auto"/>
            <w:vAlign w:val="center"/>
          </w:tcPr>
          <w:p w14:paraId="3698D441" w14:textId="7F4DE3AF" w:rsidR="0089687B" w:rsidRPr="00E56967" w:rsidRDefault="0089687B" w:rsidP="0089687B">
            <w:pPr>
              <w:spacing w:line="288" w:lineRule="auto"/>
              <w:jc w:val="center"/>
              <w:rPr>
                <w:color w:val="000000" w:themeColor="text1"/>
              </w:rPr>
            </w:pPr>
            <w:r w:rsidRPr="00E56967">
              <w:rPr>
                <w:color w:val="000000" w:themeColor="text1"/>
              </w:rPr>
              <w:t>Ông Nguyễn Văn Thành</w:t>
            </w:r>
          </w:p>
        </w:tc>
        <w:tc>
          <w:tcPr>
            <w:tcW w:w="4382" w:type="dxa"/>
            <w:shd w:val="clear" w:color="auto" w:fill="auto"/>
            <w:vAlign w:val="center"/>
          </w:tcPr>
          <w:p w14:paraId="2013A4AC" w14:textId="6A24AB3B" w:rsidR="0089687B" w:rsidRPr="00E56967" w:rsidRDefault="0089687B" w:rsidP="0089687B">
            <w:pPr>
              <w:spacing w:line="288" w:lineRule="auto"/>
              <w:jc w:val="both"/>
              <w:rPr>
                <w:color w:val="000000" w:themeColor="text1"/>
              </w:rPr>
            </w:pPr>
            <w:r w:rsidRPr="00E56967">
              <w:rPr>
                <w:color w:val="000000" w:themeColor="text1"/>
              </w:rPr>
              <w:t>Các UVBTV công đoàn trường nhiệm kỳ 2017 - 2023</w:t>
            </w:r>
          </w:p>
        </w:tc>
        <w:tc>
          <w:tcPr>
            <w:tcW w:w="2554" w:type="dxa"/>
            <w:shd w:val="clear" w:color="auto" w:fill="auto"/>
            <w:vAlign w:val="center"/>
          </w:tcPr>
          <w:p w14:paraId="2CA112E8" w14:textId="1BC9DD9D" w:rsidR="0089687B" w:rsidRDefault="0089687B" w:rsidP="0089687B">
            <w:pPr>
              <w:spacing w:line="288" w:lineRule="auto"/>
              <w:jc w:val="center"/>
              <w:rPr>
                <w:color w:val="000000" w:themeColor="text1"/>
              </w:rPr>
            </w:pPr>
            <w:r>
              <w:rPr>
                <w:color w:val="000000" w:themeColor="text1"/>
              </w:rPr>
              <w:t>10</w:t>
            </w:r>
            <w:r w:rsidRPr="00E56967">
              <w:rPr>
                <w:color w:val="000000" w:themeColor="text1"/>
              </w:rPr>
              <w:t>h00 - Phòng họp 1</w:t>
            </w:r>
          </w:p>
        </w:tc>
      </w:tr>
      <w:tr w:rsidR="0089687B" w:rsidRPr="00100A76" w14:paraId="245984AB" w14:textId="77777777" w:rsidTr="00870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3EE2F3D4" w14:textId="77777777" w:rsidR="0089687B" w:rsidRPr="000100BA" w:rsidRDefault="0089687B" w:rsidP="0089687B">
            <w:pPr>
              <w:spacing w:line="312" w:lineRule="auto"/>
              <w:jc w:val="center"/>
              <w:rPr>
                <w:b/>
                <w:bCs/>
                <w:sz w:val="22"/>
                <w:szCs w:val="22"/>
              </w:rPr>
            </w:pPr>
          </w:p>
        </w:tc>
        <w:tc>
          <w:tcPr>
            <w:tcW w:w="4402" w:type="dxa"/>
            <w:shd w:val="clear" w:color="auto" w:fill="auto"/>
            <w:vAlign w:val="center"/>
          </w:tcPr>
          <w:p w14:paraId="23B0DA51" w14:textId="26EFE7D1" w:rsidR="0089687B" w:rsidRPr="000100BA" w:rsidRDefault="0089687B" w:rsidP="0089687B">
            <w:pPr>
              <w:shd w:val="clear" w:color="auto" w:fill="FFFFFF"/>
              <w:spacing w:line="288" w:lineRule="auto"/>
              <w:jc w:val="both"/>
            </w:pPr>
            <w:r w:rsidRPr="00E56967">
              <w:rPr>
                <w:color w:val="000000" w:themeColor="text1"/>
              </w:rPr>
              <w:t>Hội nghị cán bộ công đoàn chủ chốt lấy ý kiến giới thiệu nhân sự BCH, UBKT công đoàn trường nhiệm kỳ 2023-2028 (Bước 2)</w:t>
            </w:r>
          </w:p>
        </w:tc>
        <w:tc>
          <w:tcPr>
            <w:tcW w:w="2857" w:type="dxa"/>
            <w:shd w:val="clear" w:color="auto" w:fill="auto"/>
            <w:vAlign w:val="center"/>
          </w:tcPr>
          <w:p w14:paraId="52B42825" w14:textId="5C9D083A" w:rsidR="0089687B" w:rsidRPr="000100BA" w:rsidRDefault="0089687B" w:rsidP="0089687B">
            <w:pPr>
              <w:spacing w:line="288" w:lineRule="auto"/>
              <w:jc w:val="center"/>
            </w:pPr>
            <w:r w:rsidRPr="00E56967">
              <w:rPr>
                <w:color w:val="000000" w:themeColor="text1"/>
              </w:rPr>
              <w:t>Ông Nguyễn Văn Thành</w:t>
            </w:r>
          </w:p>
        </w:tc>
        <w:tc>
          <w:tcPr>
            <w:tcW w:w="4382" w:type="dxa"/>
            <w:shd w:val="clear" w:color="auto" w:fill="auto"/>
            <w:vAlign w:val="center"/>
          </w:tcPr>
          <w:p w14:paraId="647501A9" w14:textId="0F5187F8" w:rsidR="0089687B" w:rsidRPr="000100BA" w:rsidRDefault="0089687B" w:rsidP="0089687B">
            <w:pPr>
              <w:spacing w:line="288" w:lineRule="auto"/>
              <w:jc w:val="both"/>
            </w:pPr>
            <w:r w:rsidRPr="00E56967">
              <w:rPr>
                <w:color w:val="000000" w:themeColor="text1"/>
              </w:rPr>
              <w:t>Các UVBCH Công đoàn trường nhiệm kỳ 2017 – 2023; Chủ tịch các công đoàn bộ phận nhiệm kỳ 2023 - 2028</w:t>
            </w:r>
          </w:p>
        </w:tc>
        <w:tc>
          <w:tcPr>
            <w:tcW w:w="2554" w:type="dxa"/>
            <w:shd w:val="clear" w:color="auto" w:fill="auto"/>
            <w:vAlign w:val="center"/>
          </w:tcPr>
          <w:p w14:paraId="77CD91A6" w14:textId="45D9E1FA" w:rsidR="0089687B" w:rsidRPr="000100BA" w:rsidRDefault="0089687B" w:rsidP="0089687B">
            <w:pPr>
              <w:spacing w:line="288" w:lineRule="auto"/>
              <w:jc w:val="center"/>
            </w:pPr>
            <w:r w:rsidRPr="00E56967">
              <w:rPr>
                <w:color w:val="000000" w:themeColor="text1"/>
              </w:rPr>
              <w:t>1</w:t>
            </w:r>
            <w:r>
              <w:rPr>
                <w:color w:val="000000" w:themeColor="text1"/>
              </w:rPr>
              <w:t>0</w:t>
            </w:r>
            <w:r w:rsidRPr="00E56967">
              <w:rPr>
                <w:color w:val="000000" w:themeColor="text1"/>
              </w:rPr>
              <w:t>h</w:t>
            </w:r>
            <w:r>
              <w:rPr>
                <w:color w:val="000000" w:themeColor="text1"/>
              </w:rPr>
              <w:t>10</w:t>
            </w:r>
            <w:r w:rsidRPr="00E56967">
              <w:rPr>
                <w:color w:val="000000" w:themeColor="text1"/>
              </w:rPr>
              <w:t xml:space="preserve"> - Phòng họp 1</w:t>
            </w:r>
          </w:p>
        </w:tc>
      </w:tr>
      <w:tr w:rsidR="0089687B" w:rsidRPr="00100A76" w14:paraId="0D37D782" w14:textId="77777777" w:rsidTr="00870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24EB2AB3" w14:textId="77777777" w:rsidR="0089687B" w:rsidRPr="000100BA" w:rsidRDefault="0089687B" w:rsidP="0089687B">
            <w:pPr>
              <w:spacing w:line="312" w:lineRule="auto"/>
              <w:jc w:val="center"/>
              <w:rPr>
                <w:b/>
                <w:bCs/>
                <w:sz w:val="22"/>
                <w:szCs w:val="22"/>
              </w:rPr>
            </w:pPr>
          </w:p>
        </w:tc>
        <w:tc>
          <w:tcPr>
            <w:tcW w:w="4402" w:type="dxa"/>
            <w:shd w:val="clear" w:color="auto" w:fill="auto"/>
            <w:vAlign w:val="center"/>
          </w:tcPr>
          <w:p w14:paraId="6CD1D22B" w14:textId="52BF0617" w:rsidR="0089687B" w:rsidRPr="000100BA" w:rsidRDefault="0089687B" w:rsidP="0089687B">
            <w:pPr>
              <w:shd w:val="clear" w:color="auto" w:fill="FFFFFF"/>
              <w:spacing w:line="288" w:lineRule="auto"/>
              <w:jc w:val="both"/>
            </w:pPr>
            <w:r w:rsidRPr="00E56967">
              <w:rPr>
                <w:color w:val="000000" w:themeColor="text1"/>
              </w:rPr>
              <w:t>Hội nghị (lần 1) BCH Công đoàn trường nhiệm kỳ 2017 – 2023 (Bước 3)</w:t>
            </w:r>
          </w:p>
        </w:tc>
        <w:tc>
          <w:tcPr>
            <w:tcW w:w="2857" w:type="dxa"/>
            <w:shd w:val="clear" w:color="auto" w:fill="auto"/>
            <w:vAlign w:val="center"/>
          </w:tcPr>
          <w:p w14:paraId="48789DDA" w14:textId="05598B22" w:rsidR="0089687B" w:rsidRPr="000100BA" w:rsidRDefault="0089687B" w:rsidP="0089687B">
            <w:pPr>
              <w:spacing w:line="288" w:lineRule="auto"/>
              <w:jc w:val="center"/>
            </w:pPr>
            <w:r w:rsidRPr="00E56967">
              <w:rPr>
                <w:color w:val="000000" w:themeColor="text1"/>
              </w:rPr>
              <w:t>Ông Nguyễn Văn Thành</w:t>
            </w:r>
          </w:p>
        </w:tc>
        <w:tc>
          <w:tcPr>
            <w:tcW w:w="4382" w:type="dxa"/>
            <w:shd w:val="clear" w:color="auto" w:fill="auto"/>
            <w:vAlign w:val="center"/>
          </w:tcPr>
          <w:p w14:paraId="564C9321" w14:textId="573B449B" w:rsidR="0089687B" w:rsidRPr="000100BA" w:rsidRDefault="0089687B" w:rsidP="0089687B">
            <w:pPr>
              <w:spacing w:line="288" w:lineRule="auto"/>
              <w:jc w:val="both"/>
            </w:pPr>
            <w:r w:rsidRPr="00E56967">
              <w:rPr>
                <w:color w:val="000000" w:themeColor="text1"/>
              </w:rPr>
              <w:t>Các UVBCH công đoàn trường nhiệm kỳ 2017 - 2023</w:t>
            </w:r>
          </w:p>
        </w:tc>
        <w:tc>
          <w:tcPr>
            <w:tcW w:w="2554" w:type="dxa"/>
            <w:shd w:val="clear" w:color="auto" w:fill="auto"/>
            <w:vAlign w:val="center"/>
          </w:tcPr>
          <w:p w14:paraId="52B53825" w14:textId="17C3E36D" w:rsidR="0089687B" w:rsidRPr="000100BA" w:rsidRDefault="0089687B" w:rsidP="0089687B">
            <w:pPr>
              <w:spacing w:line="288" w:lineRule="auto"/>
              <w:jc w:val="center"/>
            </w:pPr>
            <w:r w:rsidRPr="00E56967">
              <w:rPr>
                <w:color w:val="000000" w:themeColor="text1"/>
              </w:rPr>
              <w:t>1</w:t>
            </w:r>
            <w:r>
              <w:rPr>
                <w:color w:val="000000" w:themeColor="text1"/>
              </w:rPr>
              <w:t>0</w:t>
            </w:r>
            <w:r w:rsidRPr="00E56967">
              <w:rPr>
                <w:color w:val="000000" w:themeColor="text1"/>
              </w:rPr>
              <w:t>h</w:t>
            </w:r>
            <w:r>
              <w:rPr>
                <w:color w:val="000000" w:themeColor="text1"/>
              </w:rPr>
              <w:t>30</w:t>
            </w:r>
            <w:r w:rsidRPr="00E56967">
              <w:rPr>
                <w:color w:val="000000" w:themeColor="text1"/>
              </w:rPr>
              <w:t xml:space="preserve"> - Phòng họp 1</w:t>
            </w:r>
          </w:p>
        </w:tc>
      </w:tr>
      <w:tr w:rsidR="0089687B" w:rsidRPr="00100A76" w14:paraId="35EB5EF4" w14:textId="77777777" w:rsidTr="00870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3CD5BA56" w14:textId="77777777" w:rsidR="0089687B" w:rsidRPr="000100BA" w:rsidRDefault="0089687B" w:rsidP="0089687B">
            <w:pPr>
              <w:spacing w:line="312" w:lineRule="auto"/>
              <w:jc w:val="center"/>
              <w:rPr>
                <w:b/>
                <w:bCs/>
                <w:sz w:val="22"/>
                <w:szCs w:val="22"/>
              </w:rPr>
            </w:pPr>
          </w:p>
        </w:tc>
        <w:tc>
          <w:tcPr>
            <w:tcW w:w="4402" w:type="dxa"/>
            <w:shd w:val="clear" w:color="auto" w:fill="auto"/>
            <w:vAlign w:val="center"/>
          </w:tcPr>
          <w:p w14:paraId="6E5A5778" w14:textId="50F87C67" w:rsidR="0089687B" w:rsidRPr="000100BA" w:rsidRDefault="0089687B" w:rsidP="0089687B">
            <w:pPr>
              <w:shd w:val="clear" w:color="auto" w:fill="FFFFFF"/>
              <w:spacing w:line="288" w:lineRule="auto"/>
              <w:jc w:val="both"/>
            </w:pPr>
            <w:r w:rsidRPr="00E56967">
              <w:rPr>
                <w:color w:val="000000" w:themeColor="text1"/>
              </w:rPr>
              <w:t>Hội nghị (lần 2) BTV Công đoàn trường nhiệm kỳ 2023-2028 (Bước 4)</w:t>
            </w:r>
          </w:p>
        </w:tc>
        <w:tc>
          <w:tcPr>
            <w:tcW w:w="2857" w:type="dxa"/>
            <w:shd w:val="clear" w:color="auto" w:fill="auto"/>
            <w:vAlign w:val="center"/>
          </w:tcPr>
          <w:p w14:paraId="1ADA9BD2" w14:textId="67C950E9" w:rsidR="0089687B" w:rsidRPr="000100BA" w:rsidRDefault="0089687B" w:rsidP="0089687B">
            <w:pPr>
              <w:spacing w:line="288" w:lineRule="auto"/>
              <w:jc w:val="center"/>
            </w:pPr>
            <w:r w:rsidRPr="00E56967">
              <w:rPr>
                <w:color w:val="000000" w:themeColor="text1"/>
              </w:rPr>
              <w:t>Ông Nguyễn Văn Thành</w:t>
            </w:r>
          </w:p>
        </w:tc>
        <w:tc>
          <w:tcPr>
            <w:tcW w:w="4382" w:type="dxa"/>
            <w:shd w:val="clear" w:color="auto" w:fill="auto"/>
            <w:vAlign w:val="center"/>
          </w:tcPr>
          <w:p w14:paraId="4F987944" w14:textId="3131DE27" w:rsidR="0089687B" w:rsidRPr="000100BA" w:rsidRDefault="0089687B" w:rsidP="0089687B">
            <w:pPr>
              <w:spacing w:line="288" w:lineRule="auto"/>
              <w:jc w:val="both"/>
            </w:pPr>
            <w:r w:rsidRPr="00E56967">
              <w:rPr>
                <w:color w:val="000000" w:themeColor="text1"/>
              </w:rPr>
              <w:t>Các UVBTV công đoàn trường nhiệm kỳ 2017 - 2023</w:t>
            </w:r>
          </w:p>
        </w:tc>
        <w:tc>
          <w:tcPr>
            <w:tcW w:w="2554" w:type="dxa"/>
            <w:shd w:val="clear" w:color="auto" w:fill="auto"/>
            <w:vAlign w:val="center"/>
          </w:tcPr>
          <w:p w14:paraId="27710577" w14:textId="61243A09" w:rsidR="0089687B" w:rsidRPr="000100BA" w:rsidRDefault="0089687B" w:rsidP="0089687B">
            <w:pPr>
              <w:spacing w:line="288" w:lineRule="auto"/>
              <w:jc w:val="center"/>
            </w:pPr>
            <w:r w:rsidRPr="00E56967">
              <w:rPr>
                <w:color w:val="000000" w:themeColor="text1"/>
              </w:rPr>
              <w:t>1</w:t>
            </w:r>
            <w:r>
              <w:rPr>
                <w:color w:val="000000" w:themeColor="text1"/>
              </w:rPr>
              <w:t>0</w:t>
            </w:r>
            <w:r w:rsidRPr="00E56967">
              <w:rPr>
                <w:color w:val="000000" w:themeColor="text1"/>
              </w:rPr>
              <w:t>h</w:t>
            </w:r>
            <w:r>
              <w:rPr>
                <w:color w:val="000000" w:themeColor="text1"/>
              </w:rPr>
              <w:t>45</w:t>
            </w:r>
            <w:r w:rsidRPr="00E56967">
              <w:rPr>
                <w:color w:val="000000" w:themeColor="text1"/>
              </w:rPr>
              <w:t xml:space="preserve"> - Phòng họp 1</w:t>
            </w:r>
          </w:p>
        </w:tc>
      </w:tr>
      <w:tr w:rsidR="0089687B" w:rsidRPr="00100A76" w14:paraId="6EFBA5CB" w14:textId="77777777" w:rsidTr="008B7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276765BC" w14:textId="77777777" w:rsidR="0089687B" w:rsidRPr="000100BA" w:rsidRDefault="0089687B" w:rsidP="0089687B">
            <w:pPr>
              <w:spacing w:line="312" w:lineRule="auto"/>
              <w:jc w:val="center"/>
              <w:rPr>
                <w:b/>
                <w:bCs/>
                <w:sz w:val="22"/>
                <w:szCs w:val="22"/>
              </w:rPr>
            </w:pPr>
          </w:p>
        </w:tc>
        <w:tc>
          <w:tcPr>
            <w:tcW w:w="4402" w:type="dxa"/>
            <w:shd w:val="clear" w:color="auto" w:fill="auto"/>
          </w:tcPr>
          <w:p w14:paraId="44B6ACDF" w14:textId="45D34A21" w:rsidR="0089687B" w:rsidRPr="000100BA" w:rsidRDefault="0089687B" w:rsidP="0089687B">
            <w:pPr>
              <w:shd w:val="clear" w:color="auto" w:fill="FFFFFF"/>
              <w:spacing w:line="288" w:lineRule="auto"/>
              <w:jc w:val="both"/>
            </w:pPr>
            <w:r>
              <w:rPr>
                <w:color w:val="000000"/>
                <w:shd w:val="clear" w:color="auto" w:fill="FFFFFF"/>
              </w:rPr>
              <w:t>Hội nghị (lần 2) BCH Công đoàn trường nhiệm kỳ 2017 – 2023 (Bước 5)</w:t>
            </w:r>
          </w:p>
        </w:tc>
        <w:tc>
          <w:tcPr>
            <w:tcW w:w="2857" w:type="dxa"/>
            <w:shd w:val="clear" w:color="auto" w:fill="auto"/>
            <w:vAlign w:val="center"/>
          </w:tcPr>
          <w:p w14:paraId="2F12BD1B" w14:textId="55CFAC2E" w:rsidR="0089687B" w:rsidRPr="000100BA" w:rsidRDefault="0089687B" w:rsidP="0089687B">
            <w:pPr>
              <w:spacing w:line="288" w:lineRule="auto"/>
              <w:jc w:val="center"/>
            </w:pPr>
            <w:r>
              <w:rPr>
                <w:color w:val="000000"/>
              </w:rPr>
              <w:t>Ông Nguyễn Văn Thành</w:t>
            </w:r>
          </w:p>
        </w:tc>
        <w:tc>
          <w:tcPr>
            <w:tcW w:w="4382" w:type="dxa"/>
            <w:shd w:val="clear" w:color="auto" w:fill="auto"/>
          </w:tcPr>
          <w:p w14:paraId="7CED8354" w14:textId="1B0D3289" w:rsidR="0089687B" w:rsidRPr="000100BA" w:rsidRDefault="0089687B" w:rsidP="0089687B">
            <w:pPr>
              <w:spacing w:line="288" w:lineRule="auto"/>
              <w:jc w:val="both"/>
            </w:pPr>
            <w:r>
              <w:rPr>
                <w:color w:val="000000"/>
              </w:rPr>
              <w:t>Các UVBCH công đoàn trường nhiệm kỳ 2017 - 2023</w:t>
            </w:r>
          </w:p>
        </w:tc>
        <w:tc>
          <w:tcPr>
            <w:tcW w:w="2554" w:type="dxa"/>
            <w:shd w:val="clear" w:color="auto" w:fill="auto"/>
          </w:tcPr>
          <w:p w14:paraId="3ED43B81" w14:textId="645872BB" w:rsidR="0089687B" w:rsidRPr="000100BA" w:rsidRDefault="0089687B" w:rsidP="0089687B">
            <w:pPr>
              <w:spacing w:line="288" w:lineRule="auto"/>
              <w:jc w:val="center"/>
            </w:pPr>
            <w:r>
              <w:rPr>
                <w:color w:val="000000"/>
              </w:rPr>
              <w:t>10h55 - Phòng họp 1</w:t>
            </w:r>
          </w:p>
        </w:tc>
      </w:tr>
      <w:tr w:rsidR="003E6FD7" w:rsidRPr="00100A76" w14:paraId="2EE014B4" w14:textId="77777777" w:rsidTr="00051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val="restart"/>
            <w:shd w:val="clear" w:color="auto" w:fill="auto"/>
            <w:vAlign w:val="center"/>
          </w:tcPr>
          <w:p w14:paraId="687A8804" w14:textId="77777777" w:rsidR="003E6FD7" w:rsidRPr="000100BA" w:rsidRDefault="003E6FD7" w:rsidP="003E6FD7">
            <w:pPr>
              <w:spacing w:line="312" w:lineRule="auto"/>
              <w:jc w:val="center"/>
              <w:rPr>
                <w:b/>
                <w:bCs/>
                <w:sz w:val="22"/>
                <w:szCs w:val="22"/>
              </w:rPr>
            </w:pPr>
            <w:r w:rsidRPr="000100BA">
              <w:rPr>
                <w:b/>
                <w:bCs/>
                <w:sz w:val="22"/>
                <w:szCs w:val="22"/>
              </w:rPr>
              <w:t>Thứ 3</w:t>
            </w:r>
          </w:p>
          <w:p w14:paraId="41144566" w14:textId="3FC0E256" w:rsidR="003E6FD7" w:rsidRPr="000100BA" w:rsidRDefault="003E6FD7" w:rsidP="003E6FD7">
            <w:pPr>
              <w:spacing w:line="312" w:lineRule="auto"/>
              <w:jc w:val="center"/>
              <w:rPr>
                <w:b/>
                <w:bCs/>
                <w:sz w:val="22"/>
                <w:szCs w:val="22"/>
              </w:rPr>
            </w:pPr>
            <w:r w:rsidRPr="000100BA">
              <w:rPr>
                <w:b/>
                <w:bCs/>
                <w:sz w:val="22"/>
                <w:szCs w:val="22"/>
              </w:rPr>
              <w:t>Ngày 28/03</w:t>
            </w:r>
          </w:p>
        </w:tc>
        <w:tc>
          <w:tcPr>
            <w:tcW w:w="4402" w:type="dxa"/>
            <w:shd w:val="clear" w:color="auto" w:fill="auto"/>
            <w:vAlign w:val="center"/>
          </w:tcPr>
          <w:p w14:paraId="41B7334B" w14:textId="767D8D9E" w:rsidR="003E6FD7" w:rsidRPr="00AE2CC2" w:rsidRDefault="003E6FD7" w:rsidP="003E6FD7">
            <w:pPr>
              <w:shd w:val="clear" w:color="auto" w:fill="FFFFFF"/>
              <w:spacing w:line="288" w:lineRule="auto"/>
              <w:jc w:val="both"/>
              <w:rPr>
                <w:color w:val="FF0000"/>
                <w:shd w:val="clear" w:color="auto" w:fill="FFFFFF"/>
              </w:rPr>
            </w:pPr>
            <w:r w:rsidRPr="00AE2CC2">
              <w:rPr>
                <w:color w:val="FF0000"/>
              </w:rPr>
              <w:t>Dự Hội nghị đánh giá việc thực Nghị quyết 01/NQ-ĐCT ngày 18/6/2009 của Tổng LĐLĐ Việt Nam</w:t>
            </w:r>
          </w:p>
        </w:tc>
        <w:tc>
          <w:tcPr>
            <w:tcW w:w="2857" w:type="dxa"/>
            <w:shd w:val="clear" w:color="auto" w:fill="auto"/>
            <w:vAlign w:val="center"/>
          </w:tcPr>
          <w:p w14:paraId="2C37AAE6" w14:textId="49AEDAD6" w:rsidR="003E6FD7" w:rsidRPr="00AE2CC2" w:rsidRDefault="003E6FD7" w:rsidP="003E6FD7">
            <w:pPr>
              <w:spacing w:line="288" w:lineRule="auto"/>
              <w:jc w:val="center"/>
              <w:rPr>
                <w:color w:val="FF0000"/>
              </w:rPr>
            </w:pPr>
            <w:r w:rsidRPr="00AE2CC2">
              <w:rPr>
                <w:color w:val="FF0000"/>
              </w:rPr>
              <w:t>LĐLĐ tỉnh Nghệ An</w:t>
            </w:r>
          </w:p>
        </w:tc>
        <w:tc>
          <w:tcPr>
            <w:tcW w:w="4382" w:type="dxa"/>
            <w:shd w:val="clear" w:color="auto" w:fill="auto"/>
            <w:vAlign w:val="center"/>
          </w:tcPr>
          <w:p w14:paraId="6EA40D8C" w14:textId="14595ADA" w:rsidR="003E6FD7" w:rsidRPr="00AE2CC2" w:rsidRDefault="003E6FD7" w:rsidP="003E6FD7">
            <w:pPr>
              <w:spacing w:line="288" w:lineRule="auto"/>
              <w:jc w:val="both"/>
              <w:rPr>
                <w:color w:val="FF0000"/>
              </w:rPr>
            </w:pPr>
            <w:r w:rsidRPr="00AE2CC2">
              <w:rPr>
                <w:color w:val="FF0000"/>
              </w:rPr>
              <w:t>Đồng chí Nguyễn Văn Thành</w:t>
            </w:r>
          </w:p>
        </w:tc>
        <w:tc>
          <w:tcPr>
            <w:tcW w:w="2554" w:type="dxa"/>
            <w:shd w:val="clear" w:color="auto" w:fill="auto"/>
            <w:vAlign w:val="center"/>
          </w:tcPr>
          <w:p w14:paraId="26A8A574" w14:textId="2D1B13E6" w:rsidR="003E6FD7" w:rsidRPr="00AE2CC2" w:rsidRDefault="003E6FD7" w:rsidP="003E6FD7">
            <w:pPr>
              <w:spacing w:line="288" w:lineRule="auto"/>
              <w:jc w:val="center"/>
              <w:rPr>
                <w:color w:val="FF0000"/>
              </w:rPr>
            </w:pPr>
            <w:r w:rsidRPr="00AE2CC2">
              <w:rPr>
                <w:color w:val="FF0000"/>
              </w:rPr>
              <w:t>7h30 - LĐLĐ tỉnh</w:t>
            </w:r>
          </w:p>
        </w:tc>
      </w:tr>
      <w:tr w:rsidR="003E6FD7" w:rsidRPr="00100A76" w14:paraId="4E5EDD76" w14:textId="77777777" w:rsidTr="00870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748E24F1" w14:textId="58239791" w:rsidR="003E6FD7" w:rsidRPr="000100BA" w:rsidRDefault="003E6FD7" w:rsidP="0089687B">
            <w:pPr>
              <w:spacing w:line="312" w:lineRule="auto"/>
              <w:jc w:val="center"/>
              <w:rPr>
                <w:b/>
                <w:bCs/>
                <w:sz w:val="22"/>
                <w:szCs w:val="22"/>
              </w:rPr>
            </w:pPr>
          </w:p>
        </w:tc>
        <w:tc>
          <w:tcPr>
            <w:tcW w:w="4402" w:type="dxa"/>
            <w:shd w:val="clear" w:color="auto" w:fill="auto"/>
            <w:vAlign w:val="center"/>
          </w:tcPr>
          <w:p w14:paraId="0C2C2A87" w14:textId="6F352CAE" w:rsidR="003E6FD7" w:rsidRPr="004C663E" w:rsidRDefault="003E6FD7" w:rsidP="0089687B">
            <w:pPr>
              <w:shd w:val="clear" w:color="auto" w:fill="FFFFFF"/>
              <w:spacing w:line="288" w:lineRule="auto"/>
              <w:jc w:val="both"/>
            </w:pPr>
            <w:r w:rsidRPr="004C663E">
              <w:t xml:space="preserve">Dự Hội thảo công bố kết quả nhiệm vụ  điều tra xã hội học: “Đổi mới căn bản, toàn diện giáo dục và đào tạo, đáp ứng yêu cầu công nghiệp hoá, hiện đại hoá trong điều kiện kinh tế thị trường định hướng XHCN và hội nhập quốc tế đối với cấp học giáo </w:t>
            </w:r>
            <w:r w:rsidRPr="004C663E">
              <w:lastRenderedPageBreak/>
              <w:t>dục tiểu học và THCS trên địa bàn tỉnh”</w:t>
            </w:r>
          </w:p>
        </w:tc>
        <w:tc>
          <w:tcPr>
            <w:tcW w:w="2857" w:type="dxa"/>
            <w:shd w:val="clear" w:color="auto" w:fill="auto"/>
            <w:vAlign w:val="center"/>
          </w:tcPr>
          <w:p w14:paraId="15682761" w14:textId="65FFF5C9" w:rsidR="003E6FD7" w:rsidRPr="004C663E" w:rsidRDefault="003E6FD7" w:rsidP="0089687B">
            <w:pPr>
              <w:spacing w:line="288" w:lineRule="auto"/>
              <w:jc w:val="center"/>
            </w:pPr>
            <w:r w:rsidRPr="004C663E">
              <w:lastRenderedPageBreak/>
              <w:t>Sở Khoa học và Công nghệ</w:t>
            </w:r>
          </w:p>
        </w:tc>
        <w:tc>
          <w:tcPr>
            <w:tcW w:w="4382" w:type="dxa"/>
            <w:shd w:val="clear" w:color="auto" w:fill="auto"/>
            <w:vAlign w:val="center"/>
          </w:tcPr>
          <w:p w14:paraId="57BB7FC4" w14:textId="12E99D38" w:rsidR="003E6FD7" w:rsidRPr="004C663E" w:rsidRDefault="003E6FD7" w:rsidP="0089687B">
            <w:pPr>
              <w:spacing w:line="288" w:lineRule="auto"/>
              <w:jc w:val="both"/>
            </w:pPr>
            <w:r w:rsidRPr="004C663E">
              <w:t>Đồng chí Trần Hải Hưng; Đồng chí Nguyễn Thị Hoài Quyên</w:t>
            </w:r>
          </w:p>
        </w:tc>
        <w:tc>
          <w:tcPr>
            <w:tcW w:w="2554" w:type="dxa"/>
            <w:shd w:val="clear" w:color="auto" w:fill="auto"/>
            <w:vAlign w:val="center"/>
          </w:tcPr>
          <w:p w14:paraId="4F215FA3" w14:textId="09149DA6" w:rsidR="003E6FD7" w:rsidRPr="004C663E" w:rsidRDefault="003E6FD7" w:rsidP="0089687B">
            <w:pPr>
              <w:spacing w:line="288" w:lineRule="auto"/>
              <w:jc w:val="center"/>
            </w:pPr>
            <w:r w:rsidRPr="004C663E">
              <w:t>8h00 - Sở Khoa học và Công nghệ Nghệ An</w:t>
            </w:r>
          </w:p>
        </w:tc>
      </w:tr>
      <w:tr w:rsidR="003E6FD7" w:rsidRPr="00100A76" w14:paraId="3BB7C061" w14:textId="77777777" w:rsidTr="0046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2C793CFB" w14:textId="77777777" w:rsidR="003E6FD7" w:rsidRPr="000100BA" w:rsidRDefault="003E6FD7" w:rsidP="0089687B">
            <w:pPr>
              <w:spacing w:line="312" w:lineRule="auto"/>
              <w:jc w:val="center"/>
              <w:rPr>
                <w:b/>
                <w:bCs/>
                <w:sz w:val="22"/>
                <w:szCs w:val="22"/>
              </w:rPr>
            </w:pPr>
          </w:p>
        </w:tc>
        <w:tc>
          <w:tcPr>
            <w:tcW w:w="4402" w:type="dxa"/>
            <w:shd w:val="clear" w:color="auto" w:fill="auto"/>
            <w:vAlign w:val="center"/>
          </w:tcPr>
          <w:p w14:paraId="4225268D" w14:textId="11AF8DC7" w:rsidR="003E6FD7" w:rsidRPr="004C663E" w:rsidRDefault="003E6FD7" w:rsidP="0089687B">
            <w:pPr>
              <w:shd w:val="clear" w:color="auto" w:fill="FFFFFF"/>
              <w:spacing w:line="288" w:lineRule="auto"/>
              <w:jc w:val="both"/>
            </w:pPr>
            <w:r>
              <w:t>Hội nghị giao ban các tổ chức cơ sở Đảng để đánh giá tình hình thực hiện nhiệm vụ quý I/2023 và triển khai một số nhiệm vụ quan trọng thời gian tới</w:t>
            </w:r>
          </w:p>
        </w:tc>
        <w:tc>
          <w:tcPr>
            <w:tcW w:w="2857" w:type="dxa"/>
            <w:shd w:val="clear" w:color="auto" w:fill="auto"/>
            <w:vAlign w:val="center"/>
          </w:tcPr>
          <w:p w14:paraId="2644BFFF" w14:textId="1750B1A1" w:rsidR="003E6FD7" w:rsidRPr="004C663E" w:rsidRDefault="003E6FD7" w:rsidP="0089687B">
            <w:pPr>
              <w:spacing w:line="288" w:lineRule="auto"/>
              <w:jc w:val="center"/>
            </w:pPr>
            <w:r>
              <w:t>Thành ủy Vinh</w:t>
            </w:r>
          </w:p>
        </w:tc>
        <w:tc>
          <w:tcPr>
            <w:tcW w:w="4382" w:type="dxa"/>
            <w:shd w:val="clear" w:color="auto" w:fill="auto"/>
            <w:vAlign w:val="center"/>
          </w:tcPr>
          <w:p w14:paraId="36866C22" w14:textId="5E3877BB" w:rsidR="003E6FD7" w:rsidRPr="004C663E" w:rsidRDefault="003E6FD7" w:rsidP="0089687B">
            <w:pPr>
              <w:spacing w:line="288" w:lineRule="auto"/>
              <w:jc w:val="both"/>
            </w:pPr>
            <w:r>
              <w:t>Đồng chí Trần Anh Tư</w:t>
            </w:r>
          </w:p>
        </w:tc>
        <w:tc>
          <w:tcPr>
            <w:tcW w:w="2554" w:type="dxa"/>
            <w:shd w:val="clear" w:color="auto" w:fill="auto"/>
            <w:vAlign w:val="center"/>
          </w:tcPr>
          <w:p w14:paraId="5DEF2DAA" w14:textId="6494C614" w:rsidR="003E6FD7" w:rsidRPr="004C663E" w:rsidRDefault="003E6FD7" w:rsidP="004606CB">
            <w:pPr>
              <w:spacing w:line="288" w:lineRule="auto"/>
              <w:jc w:val="center"/>
            </w:pPr>
            <w:r>
              <w:t>8h00 - TT Chính trị thành phố Vinh</w:t>
            </w:r>
          </w:p>
        </w:tc>
      </w:tr>
      <w:tr w:rsidR="003E6FD7" w:rsidRPr="00100A76" w14:paraId="5D6A758B" w14:textId="77777777" w:rsidTr="0046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7B859795" w14:textId="77777777" w:rsidR="003E6FD7" w:rsidRPr="000100BA" w:rsidRDefault="003E6FD7" w:rsidP="003E6FD7">
            <w:pPr>
              <w:spacing w:line="312" w:lineRule="auto"/>
              <w:jc w:val="center"/>
              <w:rPr>
                <w:b/>
                <w:bCs/>
                <w:sz w:val="22"/>
                <w:szCs w:val="22"/>
              </w:rPr>
            </w:pPr>
          </w:p>
        </w:tc>
        <w:tc>
          <w:tcPr>
            <w:tcW w:w="4402" w:type="dxa"/>
            <w:shd w:val="clear" w:color="auto" w:fill="auto"/>
            <w:vAlign w:val="center"/>
          </w:tcPr>
          <w:p w14:paraId="4F1526DD" w14:textId="347C58AF" w:rsidR="003E6FD7" w:rsidRPr="00AE2CC2" w:rsidRDefault="003E6FD7" w:rsidP="003E6FD7">
            <w:pPr>
              <w:shd w:val="clear" w:color="auto" w:fill="FFFFFF"/>
              <w:spacing w:line="288" w:lineRule="auto"/>
              <w:jc w:val="both"/>
              <w:rPr>
                <w:color w:val="FF0000"/>
              </w:rPr>
            </w:pPr>
            <w:r w:rsidRPr="00AE2CC2">
              <w:rPr>
                <w:color w:val="FF0000"/>
              </w:rPr>
              <w:t>Dự Hội nghị Báo cáo viên công đoàn quý I/2023</w:t>
            </w:r>
          </w:p>
        </w:tc>
        <w:tc>
          <w:tcPr>
            <w:tcW w:w="2857" w:type="dxa"/>
            <w:shd w:val="clear" w:color="auto" w:fill="auto"/>
            <w:vAlign w:val="center"/>
          </w:tcPr>
          <w:p w14:paraId="7980D050" w14:textId="21630067" w:rsidR="003E6FD7" w:rsidRPr="00AE2CC2" w:rsidRDefault="003E6FD7" w:rsidP="003E6FD7">
            <w:pPr>
              <w:spacing w:line="288" w:lineRule="auto"/>
              <w:jc w:val="center"/>
              <w:rPr>
                <w:color w:val="FF0000"/>
              </w:rPr>
            </w:pPr>
            <w:r w:rsidRPr="00AE2CC2">
              <w:rPr>
                <w:color w:val="FF0000"/>
              </w:rPr>
              <w:t>LĐLĐ tỉnh Nghệ An</w:t>
            </w:r>
          </w:p>
        </w:tc>
        <w:tc>
          <w:tcPr>
            <w:tcW w:w="4382" w:type="dxa"/>
            <w:shd w:val="clear" w:color="auto" w:fill="auto"/>
            <w:vAlign w:val="center"/>
          </w:tcPr>
          <w:p w14:paraId="5DC479B5" w14:textId="0D883B10" w:rsidR="003E6FD7" w:rsidRPr="00AE2CC2" w:rsidRDefault="003E6FD7" w:rsidP="003E6FD7">
            <w:pPr>
              <w:spacing w:line="288" w:lineRule="auto"/>
              <w:jc w:val="both"/>
              <w:rPr>
                <w:color w:val="FF0000"/>
              </w:rPr>
            </w:pPr>
            <w:r w:rsidRPr="00AE2CC2">
              <w:rPr>
                <w:color w:val="FF0000"/>
              </w:rPr>
              <w:t>Đồng chí Nguyễn Thị Hương Trà</w:t>
            </w:r>
          </w:p>
        </w:tc>
        <w:tc>
          <w:tcPr>
            <w:tcW w:w="2554" w:type="dxa"/>
            <w:shd w:val="clear" w:color="auto" w:fill="auto"/>
            <w:vAlign w:val="center"/>
          </w:tcPr>
          <w:p w14:paraId="557DFD47" w14:textId="7FB25ACF" w:rsidR="003E6FD7" w:rsidRPr="00AE2CC2" w:rsidRDefault="003E6FD7" w:rsidP="003E6FD7">
            <w:pPr>
              <w:spacing w:line="288" w:lineRule="auto"/>
              <w:jc w:val="center"/>
              <w:rPr>
                <w:color w:val="FF0000"/>
              </w:rPr>
            </w:pPr>
            <w:r w:rsidRPr="00AE2CC2">
              <w:rPr>
                <w:color w:val="FF0000"/>
              </w:rPr>
              <w:t>13h30 - LĐLĐ tỉnh</w:t>
            </w:r>
          </w:p>
        </w:tc>
      </w:tr>
      <w:tr w:rsidR="003E6FD7" w:rsidRPr="00100A76" w14:paraId="4617D10C" w14:textId="77777777" w:rsidTr="00870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1388" w:type="dxa"/>
            <w:vMerge/>
            <w:shd w:val="clear" w:color="auto" w:fill="auto"/>
            <w:vAlign w:val="center"/>
          </w:tcPr>
          <w:p w14:paraId="7311AE93" w14:textId="77777777" w:rsidR="003E6FD7" w:rsidRPr="000100BA" w:rsidRDefault="003E6FD7" w:rsidP="0089687B">
            <w:pPr>
              <w:spacing w:line="312" w:lineRule="auto"/>
              <w:jc w:val="center"/>
              <w:rPr>
                <w:b/>
                <w:bCs/>
                <w:sz w:val="22"/>
                <w:szCs w:val="22"/>
              </w:rPr>
            </w:pPr>
          </w:p>
        </w:tc>
        <w:tc>
          <w:tcPr>
            <w:tcW w:w="4402" w:type="dxa"/>
            <w:shd w:val="clear" w:color="auto" w:fill="auto"/>
            <w:vAlign w:val="center"/>
          </w:tcPr>
          <w:p w14:paraId="086332F8" w14:textId="24979637" w:rsidR="003E6FD7" w:rsidRPr="004C663E" w:rsidRDefault="003E6FD7" w:rsidP="0089687B">
            <w:pPr>
              <w:shd w:val="clear" w:color="auto" w:fill="FFFFFF"/>
              <w:spacing w:line="288" w:lineRule="auto"/>
              <w:jc w:val="both"/>
            </w:pPr>
            <w:r>
              <w:t>Họp Hội đồng thanh lý tài sản năm 2022</w:t>
            </w:r>
          </w:p>
        </w:tc>
        <w:tc>
          <w:tcPr>
            <w:tcW w:w="2857" w:type="dxa"/>
            <w:shd w:val="clear" w:color="auto" w:fill="auto"/>
            <w:vAlign w:val="center"/>
          </w:tcPr>
          <w:p w14:paraId="60A7076B" w14:textId="1E8D12CC" w:rsidR="003E6FD7" w:rsidRPr="004C663E" w:rsidRDefault="003E6FD7" w:rsidP="0089687B">
            <w:pPr>
              <w:spacing w:line="288" w:lineRule="auto"/>
              <w:jc w:val="center"/>
            </w:pPr>
            <w:r w:rsidRPr="000100BA">
              <w:t>Ông Trần Anh Tư</w:t>
            </w:r>
          </w:p>
        </w:tc>
        <w:tc>
          <w:tcPr>
            <w:tcW w:w="4382" w:type="dxa"/>
            <w:shd w:val="clear" w:color="auto" w:fill="auto"/>
            <w:vAlign w:val="center"/>
          </w:tcPr>
          <w:p w14:paraId="02D47DF9" w14:textId="2516D26F" w:rsidR="003E6FD7" w:rsidRPr="004C663E" w:rsidRDefault="003E6FD7" w:rsidP="0089687B">
            <w:pPr>
              <w:spacing w:line="288" w:lineRule="auto"/>
              <w:jc w:val="both"/>
            </w:pPr>
            <w:r>
              <w:t>Theo Quyết định số 93/QĐ-CĐSPNA ngày 24/3/2023</w:t>
            </w:r>
          </w:p>
        </w:tc>
        <w:tc>
          <w:tcPr>
            <w:tcW w:w="2554" w:type="dxa"/>
            <w:shd w:val="clear" w:color="auto" w:fill="auto"/>
            <w:vAlign w:val="center"/>
          </w:tcPr>
          <w:p w14:paraId="2CF174BA" w14:textId="4A1291DC" w:rsidR="003E6FD7" w:rsidRPr="004C663E" w:rsidRDefault="003E6FD7" w:rsidP="0089687B">
            <w:pPr>
              <w:spacing w:line="288" w:lineRule="auto"/>
              <w:jc w:val="center"/>
            </w:pPr>
            <w:r>
              <w:t>14h00 - Phòng họp 1</w:t>
            </w:r>
          </w:p>
        </w:tc>
      </w:tr>
      <w:tr w:rsidR="00424E0E" w:rsidRPr="00100A76" w14:paraId="7B2CB92C" w14:textId="77777777" w:rsidTr="00D01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0"/>
        </w:trPr>
        <w:tc>
          <w:tcPr>
            <w:tcW w:w="1388" w:type="dxa"/>
            <w:vMerge w:val="restart"/>
            <w:shd w:val="clear" w:color="auto" w:fill="auto"/>
            <w:vAlign w:val="center"/>
          </w:tcPr>
          <w:p w14:paraId="44984FFB" w14:textId="77777777" w:rsidR="00424E0E" w:rsidRPr="000100BA" w:rsidRDefault="00424E0E" w:rsidP="0089687B">
            <w:pPr>
              <w:spacing w:line="312" w:lineRule="auto"/>
              <w:jc w:val="center"/>
              <w:rPr>
                <w:b/>
                <w:bCs/>
                <w:sz w:val="22"/>
                <w:szCs w:val="22"/>
              </w:rPr>
            </w:pPr>
            <w:r w:rsidRPr="000100BA">
              <w:rPr>
                <w:b/>
                <w:bCs/>
                <w:sz w:val="22"/>
                <w:szCs w:val="22"/>
              </w:rPr>
              <w:t>Thứ 4</w:t>
            </w:r>
          </w:p>
          <w:p w14:paraId="452D1179" w14:textId="68858903" w:rsidR="00424E0E" w:rsidRPr="000100BA" w:rsidRDefault="00424E0E" w:rsidP="0089687B">
            <w:pPr>
              <w:spacing w:line="312" w:lineRule="auto"/>
              <w:jc w:val="center"/>
              <w:rPr>
                <w:b/>
                <w:bCs/>
                <w:sz w:val="22"/>
                <w:szCs w:val="22"/>
              </w:rPr>
            </w:pPr>
            <w:r w:rsidRPr="000100BA">
              <w:rPr>
                <w:b/>
                <w:bCs/>
                <w:sz w:val="22"/>
                <w:szCs w:val="22"/>
              </w:rPr>
              <w:t>Ngày 29/03</w:t>
            </w:r>
          </w:p>
        </w:tc>
        <w:tc>
          <w:tcPr>
            <w:tcW w:w="4402" w:type="dxa"/>
            <w:shd w:val="clear" w:color="auto" w:fill="auto"/>
            <w:vAlign w:val="center"/>
          </w:tcPr>
          <w:p w14:paraId="6D04207A" w14:textId="2AADE9E2" w:rsidR="00424E0E" w:rsidRPr="00636009" w:rsidRDefault="00424E0E" w:rsidP="00A63070">
            <w:pPr>
              <w:shd w:val="clear" w:color="auto" w:fill="FFFFFF"/>
              <w:spacing w:line="288" w:lineRule="auto"/>
              <w:jc w:val="both"/>
              <w:rPr>
                <w:color w:val="FF0000"/>
                <w:shd w:val="clear" w:color="auto" w:fill="FFFFFF"/>
              </w:rPr>
            </w:pPr>
            <w:r w:rsidRPr="00636009">
              <w:rPr>
                <w:color w:val="FF0000"/>
                <w:shd w:val="clear" w:color="auto" w:fill="FFFFFF"/>
              </w:rPr>
              <w:t>Hội thảo trực tuyến tổng kết hoạt động nâng cao năng lực phát triển hệ thống ĐBCL GDĐH trong khuôn khổ hợp tác với chương trình  Aus4Skills</w:t>
            </w:r>
          </w:p>
        </w:tc>
        <w:tc>
          <w:tcPr>
            <w:tcW w:w="2857" w:type="dxa"/>
            <w:shd w:val="clear" w:color="auto" w:fill="auto"/>
            <w:vAlign w:val="center"/>
          </w:tcPr>
          <w:p w14:paraId="525EDA23" w14:textId="6CF24F00" w:rsidR="00424E0E" w:rsidRPr="00636009" w:rsidRDefault="00424E0E" w:rsidP="0089687B">
            <w:pPr>
              <w:spacing w:line="288" w:lineRule="auto"/>
              <w:jc w:val="center"/>
              <w:rPr>
                <w:color w:val="FF0000"/>
              </w:rPr>
            </w:pPr>
            <w:r w:rsidRPr="00636009">
              <w:rPr>
                <w:color w:val="FF0000"/>
              </w:rPr>
              <w:t>Cục Quản lý chất lượng</w:t>
            </w:r>
          </w:p>
        </w:tc>
        <w:tc>
          <w:tcPr>
            <w:tcW w:w="4382" w:type="dxa"/>
            <w:shd w:val="clear" w:color="auto" w:fill="auto"/>
            <w:vAlign w:val="center"/>
          </w:tcPr>
          <w:p w14:paraId="1BE34742" w14:textId="26CDB347" w:rsidR="00424E0E" w:rsidRPr="00636009" w:rsidRDefault="00424E0E" w:rsidP="0089687B">
            <w:pPr>
              <w:spacing w:line="288" w:lineRule="auto"/>
              <w:rPr>
                <w:color w:val="FF0000"/>
              </w:rPr>
            </w:pPr>
            <w:r w:rsidRPr="00636009">
              <w:rPr>
                <w:color w:val="FF0000"/>
              </w:rPr>
              <w:t>Phòng TT - ĐBCLGD</w:t>
            </w:r>
          </w:p>
        </w:tc>
        <w:tc>
          <w:tcPr>
            <w:tcW w:w="2554" w:type="dxa"/>
            <w:shd w:val="clear" w:color="auto" w:fill="auto"/>
            <w:vAlign w:val="center"/>
          </w:tcPr>
          <w:p w14:paraId="793180F2" w14:textId="0453A7D2" w:rsidR="00424E0E" w:rsidRPr="00636009" w:rsidRDefault="00424E0E" w:rsidP="00636009">
            <w:pPr>
              <w:spacing w:before="120" w:after="120"/>
              <w:jc w:val="center"/>
              <w:rPr>
                <w:color w:val="FF0000"/>
              </w:rPr>
            </w:pPr>
            <w:r w:rsidRPr="00636009">
              <w:rPr>
                <w:color w:val="FF0000"/>
              </w:rPr>
              <w:t>9h00 - Phòng họp 409</w:t>
            </w:r>
          </w:p>
        </w:tc>
      </w:tr>
      <w:tr w:rsidR="00424E0E" w:rsidRPr="00100A76" w14:paraId="795D5B2F" w14:textId="77777777" w:rsidTr="00D01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0"/>
        </w:trPr>
        <w:tc>
          <w:tcPr>
            <w:tcW w:w="1388" w:type="dxa"/>
            <w:vMerge/>
            <w:shd w:val="clear" w:color="auto" w:fill="auto"/>
            <w:vAlign w:val="center"/>
          </w:tcPr>
          <w:p w14:paraId="59CBADB2" w14:textId="77777777" w:rsidR="00424E0E" w:rsidRPr="000100BA" w:rsidRDefault="00424E0E" w:rsidP="00636009">
            <w:pPr>
              <w:spacing w:line="312" w:lineRule="auto"/>
              <w:jc w:val="center"/>
              <w:rPr>
                <w:b/>
                <w:bCs/>
                <w:sz w:val="22"/>
                <w:szCs w:val="22"/>
              </w:rPr>
            </w:pPr>
          </w:p>
        </w:tc>
        <w:tc>
          <w:tcPr>
            <w:tcW w:w="4402" w:type="dxa"/>
            <w:shd w:val="clear" w:color="auto" w:fill="auto"/>
            <w:vAlign w:val="center"/>
          </w:tcPr>
          <w:p w14:paraId="75D35C81" w14:textId="75080D67" w:rsidR="00424E0E" w:rsidRDefault="00424E0E" w:rsidP="00636009">
            <w:pPr>
              <w:shd w:val="clear" w:color="auto" w:fill="FFFFFF"/>
              <w:spacing w:line="288" w:lineRule="auto"/>
              <w:jc w:val="both"/>
            </w:pPr>
            <w:r>
              <w:t>Họp Hội đồng xét chế độ chính sách học kỳ 2, năm học 2022-2023 cho sinh viên các khoá K42, K43, K44</w:t>
            </w:r>
          </w:p>
        </w:tc>
        <w:tc>
          <w:tcPr>
            <w:tcW w:w="2857" w:type="dxa"/>
            <w:shd w:val="clear" w:color="auto" w:fill="auto"/>
            <w:vAlign w:val="center"/>
          </w:tcPr>
          <w:p w14:paraId="4890AEB5" w14:textId="50F72399" w:rsidR="00424E0E" w:rsidRPr="000100BA" w:rsidRDefault="00424E0E" w:rsidP="00636009">
            <w:pPr>
              <w:spacing w:line="288" w:lineRule="auto"/>
              <w:jc w:val="center"/>
            </w:pPr>
            <w:r w:rsidRPr="000100BA">
              <w:t>Ông Trần Anh Tư</w:t>
            </w:r>
          </w:p>
        </w:tc>
        <w:tc>
          <w:tcPr>
            <w:tcW w:w="4382" w:type="dxa"/>
            <w:shd w:val="clear" w:color="auto" w:fill="auto"/>
            <w:vAlign w:val="center"/>
          </w:tcPr>
          <w:p w14:paraId="718B3AAE" w14:textId="341D9619" w:rsidR="00424E0E" w:rsidRDefault="00424E0E" w:rsidP="00636009">
            <w:pPr>
              <w:spacing w:line="288" w:lineRule="auto"/>
            </w:pPr>
            <w:r>
              <w:t>Theo Quyết định số 154/QĐ-CĐSPNA ngày 07/4/2022.</w:t>
            </w:r>
          </w:p>
        </w:tc>
        <w:tc>
          <w:tcPr>
            <w:tcW w:w="2554" w:type="dxa"/>
            <w:shd w:val="clear" w:color="auto" w:fill="auto"/>
            <w:vAlign w:val="center"/>
          </w:tcPr>
          <w:p w14:paraId="055718C1" w14:textId="6E141E09" w:rsidR="00424E0E" w:rsidRPr="000100BA" w:rsidRDefault="00424E0E" w:rsidP="00636009">
            <w:pPr>
              <w:spacing w:before="120" w:after="120"/>
              <w:jc w:val="center"/>
            </w:pPr>
            <w:r w:rsidRPr="000100BA">
              <w:t>14h00 - Phòng họp 1</w:t>
            </w:r>
          </w:p>
        </w:tc>
      </w:tr>
      <w:tr w:rsidR="00424E0E" w:rsidRPr="00100A76" w14:paraId="1D088232" w14:textId="77777777" w:rsidTr="00D01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0"/>
        </w:trPr>
        <w:tc>
          <w:tcPr>
            <w:tcW w:w="1388" w:type="dxa"/>
            <w:vMerge/>
            <w:shd w:val="clear" w:color="auto" w:fill="auto"/>
            <w:vAlign w:val="center"/>
          </w:tcPr>
          <w:p w14:paraId="07968C36" w14:textId="77777777" w:rsidR="00424E0E" w:rsidRPr="000100BA" w:rsidRDefault="00424E0E" w:rsidP="00636009">
            <w:pPr>
              <w:spacing w:line="312" w:lineRule="auto"/>
              <w:jc w:val="center"/>
              <w:rPr>
                <w:b/>
                <w:bCs/>
                <w:sz w:val="22"/>
                <w:szCs w:val="22"/>
              </w:rPr>
            </w:pPr>
          </w:p>
        </w:tc>
        <w:tc>
          <w:tcPr>
            <w:tcW w:w="4402" w:type="dxa"/>
            <w:shd w:val="clear" w:color="auto" w:fill="auto"/>
            <w:vAlign w:val="center"/>
          </w:tcPr>
          <w:p w14:paraId="358DAE96" w14:textId="176F8414" w:rsidR="00424E0E" w:rsidRPr="00C371A2" w:rsidRDefault="00424E0E" w:rsidP="00424E0E">
            <w:pPr>
              <w:shd w:val="clear" w:color="auto" w:fill="FFFFFF"/>
              <w:spacing w:line="288" w:lineRule="auto"/>
              <w:jc w:val="both"/>
              <w:rPr>
                <w:color w:val="FF0000"/>
              </w:rPr>
            </w:pPr>
            <w:r w:rsidRPr="00C371A2">
              <w:rPr>
                <w:color w:val="FF0000"/>
              </w:rPr>
              <w:t>Họp Hội đồng xét ĐGKQRL học kỳ 1, năm học 2022-2023 cho sinh viên các khoá K42, K43, K44</w:t>
            </w:r>
          </w:p>
        </w:tc>
        <w:tc>
          <w:tcPr>
            <w:tcW w:w="2857" w:type="dxa"/>
            <w:shd w:val="clear" w:color="auto" w:fill="auto"/>
            <w:vAlign w:val="center"/>
          </w:tcPr>
          <w:p w14:paraId="176F8876" w14:textId="617FE6D8" w:rsidR="00424E0E" w:rsidRPr="00C371A2" w:rsidRDefault="00C371A2" w:rsidP="00636009">
            <w:pPr>
              <w:spacing w:line="288" w:lineRule="auto"/>
              <w:jc w:val="center"/>
              <w:rPr>
                <w:color w:val="FF0000"/>
              </w:rPr>
            </w:pPr>
            <w:r w:rsidRPr="00C371A2">
              <w:rPr>
                <w:color w:val="FF0000"/>
              </w:rPr>
              <w:t>Bà Đàm Thị Ngọc Ngà</w:t>
            </w:r>
          </w:p>
        </w:tc>
        <w:tc>
          <w:tcPr>
            <w:tcW w:w="4382" w:type="dxa"/>
            <w:shd w:val="clear" w:color="auto" w:fill="auto"/>
            <w:vAlign w:val="center"/>
          </w:tcPr>
          <w:p w14:paraId="2CD2D3C9" w14:textId="35AF1784" w:rsidR="00424E0E" w:rsidRPr="00C371A2" w:rsidRDefault="00C371A2" w:rsidP="00C371A2">
            <w:pPr>
              <w:spacing w:line="288" w:lineRule="auto"/>
              <w:jc w:val="both"/>
              <w:rPr>
                <w:color w:val="FF0000"/>
              </w:rPr>
            </w:pPr>
            <w:r w:rsidRPr="00C371A2">
              <w:rPr>
                <w:color w:val="FF0000"/>
              </w:rPr>
              <w:t>Theo Quyết định số 549/QĐ-CĐSPNA ngày 30/9/2022</w:t>
            </w:r>
          </w:p>
        </w:tc>
        <w:tc>
          <w:tcPr>
            <w:tcW w:w="2554" w:type="dxa"/>
            <w:shd w:val="clear" w:color="auto" w:fill="auto"/>
            <w:vAlign w:val="center"/>
          </w:tcPr>
          <w:p w14:paraId="2F139359" w14:textId="1ED6363A" w:rsidR="00424E0E" w:rsidRPr="00C371A2" w:rsidRDefault="00C371A2" w:rsidP="00C371A2">
            <w:pPr>
              <w:spacing w:before="120" w:after="120"/>
              <w:jc w:val="center"/>
              <w:rPr>
                <w:color w:val="FF0000"/>
              </w:rPr>
            </w:pPr>
            <w:r w:rsidRPr="00C371A2">
              <w:rPr>
                <w:color w:val="FF0000"/>
              </w:rPr>
              <w:t>15h00 - Phòng họp 1</w:t>
            </w:r>
          </w:p>
        </w:tc>
      </w:tr>
      <w:tr w:rsidR="00835874" w:rsidRPr="00100A76" w14:paraId="1C6D9880" w14:textId="77777777" w:rsidTr="00010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7"/>
        </w:trPr>
        <w:tc>
          <w:tcPr>
            <w:tcW w:w="1388" w:type="dxa"/>
            <w:vMerge w:val="restart"/>
            <w:shd w:val="clear" w:color="auto" w:fill="auto"/>
            <w:vAlign w:val="center"/>
          </w:tcPr>
          <w:p w14:paraId="6BB4E7E1" w14:textId="77777777" w:rsidR="00835874" w:rsidRPr="000100BA" w:rsidRDefault="00835874" w:rsidP="00835874">
            <w:pPr>
              <w:spacing w:line="312" w:lineRule="auto"/>
              <w:jc w:val="center"/>
              <w:rPr>
                <w:b/>
                <w:bCs/>
                <w:sz w:val="22"/>
                <w:szCs w:val="22"/>
              </w:rPr>
            </w:pPr>
            <w:r w:rsidRPr="000100BA">
              <w:rPr>
                <w:b/>
                <w:bCs/>
                <w:sz w:val="22"/>
                <w:szCs w:val="22"/>
              </w:rPr>
              <w:t>Thứ 5</w:t>
            </w:r>
          </w:p>
          <w:p w14:paraId="20380C4E" w14:textId="163095AE" w:rsidR="00835874" w:rsidRPr="000100BA" w:rsidRDefault="00835874" w:rsidP="00835874">
            <w:pPr>
              <w:spacing w:line="312" w:lineRule="auto"/>
              <w:jc w:val="center"/>
              <w:rPr>
                <w:b/>
                <w:bCs/>
                <w:sz w:val="22"/>
                <w:szCs w:val="22"/>
              </w:rPr>
            </w:pPr>
            <w:r w:rsidRPr="000100BA">
              <w:rPr>
                <w:b/>
                <w:bCs/>
                <w:sz w:val="22"/>
                <w:szCs w:val="22"/>
              </w:rPr>
              <w:t>Ngày 30/03</w:t>
            </w:r>
          </w:p>
        </w:tc>
        <w:tc>
          <w:tcPr>
            <w:tcW w:w="4402" w:type="dxa"/>
            <w:shd w:val="clear" w:color="auto" w:fill="auto"/>
            <w:vAlign w:val="center"/>
          </w:tcPr>
          <w:p w14:paraId="213CD2B2" w14:textId="44C3ABF5" w:rsidR="00835874" w:rsidRPr="00835874" w:rsidRDefault="00835874" w:rsidP="00E17008">
            <w:pPr>
              <w:shd w:val="clear" w:color="auto" w:fill="FFFFFF"/>
              <w:spacing w:line="312" w:lineRule="auto"/>
              <w:rPr>
                <w:color w:val="FF0000"/>
              </w:rPr>
            </w:pPr>
            <w:r w:rsidRPr="00835874">
              <w:rPr>
                <w:color w:val="FF0000"/>
              </w:rPr>
              <w:t>Duyệt hồ sơ Đại hội Công đoàn</w:t>
            </w:r>
            <w:r w:rsidRPr="00835874">
              <w:rPr>
                <w:color w:val="FF0000"/>
              </w:rPr>
              <w:t xml:space="preserve"> T</w:t>
            </w:r>
            <w:r w:rsidRPr="00835874">
              <w:rPr>
                <w:color w:val="FF0000"/>
              </w:rPr>
              <w:t>rường nhiệm kỳ 2023 - 2028</w:t>
            </w:r>
          </w:p>
        </w:tc>
        <w:tc>
          <w:tcPr>
            <w:tcW w:w="2857" w:type="dxa"/>
            <w:shd w:val="clear" w:color="auto" w:fill="auto"/>
            <w:vAlign w:val="center"/>
          </w:tcPr>
          <w:p w14:paraId="356BBFA5" w14:textId="5FBBE2A5" w:rsidR="00835874" w:rsidRPr="00835874" w:rsidRDefault="00835874" w:rsidP="00E17008">
            <w:pPr>
              <w:jc w:val="center"/>
              <w:rPr>
                <w:color w:val="FF0000"/>
              </w:rPr>
            </w:pPr>
            <w:r w:rsidRPr="00835874">
              <w:rPr>
                <w:color w:val="FF0000"/>
              </w:rPr>
              <w:t>LĐLĐ tỉnh Nghệ An</w:t>
            </w:r>
          </w:p>
        </w:tc>
        <w:tc>
          <w:tcPr>
            <w:tcW w:w="4382" w:type="dxa"/>
            <w:shd w:val="clear" w:color="auto" w:fill="auto"/>
            <w:vAlign w:val="center"/>
          </w:tcPr>
          <w:p w14:paraId="01A3F3A3" w14:textId="1C60A2D3" w:rsidR="00835874" w:rsidRPr="00835874" w:rsidRDefault="00835874" w:rsidP="00E17008">
            <w:pPr>
              <w:jc w:val="both"/>
              <w:rPr>
                <w:color w:val="FF0000"/>
              </w:rPr>
            </w:pPr>
            <w:r w:rsidRPr="00835874">
              <w:rPr>
                <w:color w:val="FF0000"/>
              </w:rPr>
              <w:t>Đại diện B</w:t>
            </w:r>
            <w:r>
              <w:rPr>
                <w:color w:val="FF0000"/>
              </w:rPr>
              <w:t>TV Đảng uỷ, Ban giám hiệu</w:t>
            </w:r>
            <w:r w:rsidR="00653DE7">
              <w:rPr>
                <w:color w:val="FF0000"/>
              </w:rPr>
              <w:t>; BTV Công đoàn T</w:t>
            </w:r>
            <w:bookmarkStart w:id="0" w:name="_GoBack"/>
            <w:bookmarkEnd w:id="0"/>
            <w:r w:rsidRPr="00835874">
              <w:rPr>
                <w:color w:val="FF0000"/>
              </w:rPr>
              <w:t>rường</w:t>
            </w:r>
          </w:p>
        </w:tc>
        <w:tc>
          <w:tcPr>
            <w:tcW w:w="2554" w:type="dxa"/>
            <w:shd w:val="clear" w:color="auto" w:fill="auto"/>
            <w:vAlign w:val="center"/>
          </w:tcPr>
          <w:p w14:paraId="09C66DC3" w14:textId="5C8364C4" w:rsidR="00835874" w:rsidRPr="00835874" w:rsidRDefault="00835874" w:rsidP="00E17008">
            <w:pPr>
              <w:ind w:left="-51"/>
              <w:jc w:val="center"/>
              <w:rPr>
                <w:color w:val="FF0000"/>
              </w:rPr>
            </w:pPr>
            <w:r w:rsidRPr="00835874">
              <w:rPr>
                <w:color w:val="FF0000"/>
              </w:rPr>
              <w:t xml:space="preserve">8h00 </w:t>
            </w:r>
            <w:r w:rsidRPr="00835874">
              <w:rPr>
                <w:color w:val="FF0000"/>
              </w:rPr>
              <w:t>-</w:t>
            </w:r>
            <w:r w:rsidRPr="00835874">
              <w:rPr>
                <w:color w:val="FF0000"/>
              </w:rPr>
              <w:t xml:space="preserve"> LĐLĐ tỉnh</w:t>
            </w:r>
          </w:p>
        </w:tc>
      </w:tr>
      <w:tr w:rsidR="00835874" w:rsidRPr="00100A76" w14:paraId="51BEE722" w14:textId="77777777" w:rsidTr="00010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7"/>
        </w:trPr>
        <w:tc>
          <w:tcPr>
            <w:tcW w:w="1388" w:type="dxa"/>
            <w:vMerge/>
            <w:shd w:val="clear" w:color="auto" w:fill="auto"/>
            <w:vAlign w:val="center"/>
          </w:tcPr>
          <w:p w14:paraId="2FB0BFB1" w14:textId="77777777" w:rsidR="00835874" w:rsidRPr="000100BA" w:rsidRDefault="00835874" w:rsidP="00E17008">
            <w:pPr>
              <w:spacing w:line="312" w:lineRule="auto"/>
              <w:jc w:val="center"/>
              <w:rPr>
                <w:b/>
                <w:bCs/>
                <w:sz w:val="22"/>
                <w:szCs w:val="22"/>
              </w:rPr>
            </w:pPr>
          </w:p>
        </w:tc>
        <w:tc>
          <w:tcPr>
            <w:tcW w:w="4402" w:type="dxa"/>
            <w:shd w:val="clear" w:color="auto" w:fill="auto"/>
            <w:vAlign w:val="center"/>
          </w:tcPr>
          <w:p w14:paraId="2AB6B61B" w14:textId="36F2E122" w:rsidR="00835874" w:rsidRPr="000100BA" w:rsidRDefault="00835874" w:rsidP="00E17008">
            <w:pPr>
              <w:shd w:val="clear" w:color="auto" w:fill="FFFFFF"/>
              <w:spacing w:line="312" w:lineRule="auto"/>
              <w:jc w:val="both"/>
            </w:pPr>
            <w:r w:rsidRPr="000100BA">
              <w:t>Họp Thường trực Hội đồng thi đua khen thưởng</w:t>
            </w:r>
          </w:p>
        </w:tc>
        <w:tc>
          <w:tcPr>
            <w:tcW w:w="2857" w:type="dxa"/>
            <w:shd w:val="clear" w:color="auto" w:fill="auto"/>
            <w:vAlign w:val="center"/>
          </w:tcPr>
          <w:p w14:paraId="3E74FB42" w14:textId="1EB39498" w:rsidR="00835874" w:rsidRPr="000100BA" w:rsidRDefault="00835874" w:rsidP="00E17008">
            <w:pPr>
              <w:jc w:val="center"/>
            </w:pPr>
            <w:r w:rsidRPr="000100BA">
              <w:t>Ông Trần Anh Tư</w:t>
            </w:r>
          </w:p>
        </w:tc>
        <w:tc>
          <w:tcPr>
            <w:tcW w:w="4382" w:type="dxa"/>
            <w:shd w:val="clear" w:color="auto" w:fill="auto"/>
          </w:tcPr>
          <w:p w14:paraId="28D7D776" w14:textId="6A584A62" w:rsidR="00835874" w:rsidRPr="000100BA" w:rsidRDefault="00835874" w:rsidP="00E17008">
            <w:pPr>
              <w:jc w:val="both"/>
            </w:pPr>
            <w:r w:rsidRPr="000100BA">
              <w:t>BGH; CT Công đoàn; Trưởng các đơn vị: TC-HC, KH-TC, ĐTNCKH; Thư ký Hội đồng TĐKT</w:t>
            </w:r>
          </w:p>
        </w:tc>
        <w:tc>
          <w:tcPr>
            <w:tcW w:w="2554" w:type="dxa"/>
            <w:shd w:val="clear" w:color="auto" w:fill="auto"/>
            <w:vAlign w:val="center"/>
          </w:tcPr>
          <w:p w14:paraId="7B71A474" w14:textId="582A7029" w:rsidR="00835874" w:rsidRPr="000100BA" w:rsidRDefault="00835874" w:rsidP="00E17008">
            <w:pPr>
              <w:ind w:left="-51"/>
              <w:jc w:val="center"/>
            </w:pPr>
            <w:r w:rsidRPr="000100BA">
              <w:t>10h00 - Phòng họp 1</w:t>
            </w:r>
          </w:p>
        </w:tc>
      </w:tr>
      <w:tr w:rsidR="00835874" w:rsidRPr="00100A76" w14:paraId="24FDE2F7" w14:textId="77777777" w:rsidTr="00010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7"/>
        </w:trPr>
        <w:tc>
          <w:tcPr>
            <w:tcW w:w="1388" w:type="dxa"/>
            <w:vMerge/>
            <w:shd w:val="clear" w:color="auto" w:fill="auto"/>
            <w:vAlign w:val="center"/>
          </w:tcPr>
          <w:p w14:paraId="0B6A4BCA" w14:textId="77777777" w:rsidR="00835874" w:rsidRPr="000100BA" w:rsidRDefault="00835874" w:rsidP="00E17008">
            <w:pPr>
              <w:spacing w:line="312" w:lineRule="auto"/>
              <w:jc w:val="center"/>
              <w:rPr>
                <w:b/>
                <w:bCs/>
                <w:sz w:val="22"/>
                <w:szCs w:val="22"/>
              </w:rPr>
            </w:pPr>
          </w:p>
        </w:tc>
        <w:tc>
          <w:tcPr>
            <w:tcW w:w="4402" w:type="dxa"/>
            <w:shd w:val="clear" w:color="auto" w:fill="auto"/>
            <w:vAlign w:val="center"/>
          </w:tcPr>
          <w:p w14:paraId="07EA3457" w14:textId="6B8F6112" w:rsidR="00835874" w:rsidRPr="000100BA" w:rsidRDefault="00835874" w:rsidP="00E17008">
            <w:pPr>
              <w:shd w:val="clear" w:color="auto" w:fill="FFFFFF"/>
              <w:spacing w:line="312" w:lineRule="auto"/>
            </w:pPr>
            <w:r w:rsidRPr="000100BA">
              <w:t xml:space="preserve">Họp </w:t>
            </w:r>
            <w:r>
              <w:t>BCH</w:t>
            </w:r>
            <w:r w:rsidRPr="000100BA">
              <w:t xml:space="preserve"> Đảng </w:t>
            </w:r>
            <w:r>
              <w:t>bộ</w:t>
            </w:r>
          </w:p>
        </w:tc>
        <w:tc>
          <w:tcPr>
            <w:tcW w:w="2857" w:type="dxa"/>
            <w:shd w:val="clear" w:color="auto" w:fill="auto"/>
            <w:vAlign w:val="center"/>
          </w:tcPr>
          <w:p w14:paraId="3EE6AAAC" w14:textId="4E83F40C" w:rsidR="00835874" w:rsidRPr="000100BA" w:rsidRDefault="00835874" w:rsidP="00E17008">
            <w:pPr>
              <w:jc w:val="center"/>
            </w:pPr>
            <w:r w:rsidRPr="000100BA">
              <w:t>Ông Trần Anh Tư</w:t>
            </w:r>
          </w:p>
        </w:tc>
        <w:tc>
          <w:tcPr>
            <w:tcW w:w="4382" w:type="dxa"/>
            <w:shd w:val="clear" w:color="auto" w:fill="auto"/>
            <w:vAlign w:val="center"/>
          </w:tcPr>
          <w:p w14:paraId="322E63C0" w14:textId="37365BE2" w:rsidR="00835874" w:rsidRPr="000100BA" w:rsidRDefault="00835874" w:rsidP="00E17008">
            <w:pPr>
              <w:jc w:val="both"/>
            </w:pPr>
            <w:r w:rsidRPr="000100BA">
              <w:t>Ủy viên BCH Đảng bộ</w:t>
            </w:r>
          </w:p>
        </w:tc>
        <w:tc>
          <w:tcPr>
            <w:tcW w:w="2554" w:type="dxa"/>
            <w:shd w:val="clear" w:color="auto" w:fill="auto"/>
            <w:vAlign w:val="center"/>
          </w:tcPr>
          <w:p w14:paraId="38B5795E" w14:textId="3B6FB9AE" w:rsidR="00835874" w:rsidRPr="000100BA" w:rsidRDefault="00835874" w:rsidP="00E17008">
            <w:pPr>
              <w:ind w:left="-51"/>
              <w:jc w:val="center"/>
            </w:pPr>
            <w:r w:rsidRPr="000100BA">
              <w:t>14h00 - Phòng họp 1</w:t>
            </w:r>
          </w:p>
        </w:tc>
      </w:tr>
      <w:tr w:rsidR="00E17008" w:rsidRPr="00100A76" w14:paraId="6A9C66AA" w14:textId="77777777" w:rsidTr="001A7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388" w:type="dxa"/>
            <w:vMerge w:val="restart"/>
            <w:shd w:val="clear" w:color="auto" w:fill="auto"/>
            <w:vAlign w:val="center"/>
          </w:tcPr>
          <w:p w14:paraId="556F68B9" w14:textId="77777777" w:rsidR="00E17008" w:rsidRPr="000100BA" w:rsidRDefault="00E17008" w:rsidP="00E17008">
            <w:pPr>
              <w:spacing w:line="312" w:lineRule="auto"/>
              <w:jc w:val="center"/>
              <w:rPr>
                <w:b/>
                <w:bCs/>
                <w:sz w:val="22"/>
                <w:szCs w:val="22"/>
              </w:rPr>
            </w:pPr>
            <w:r w:rsidRPr="000100BA">
              <w:rPr>
                <w:b/>
                <w:bCs/>
                <w:sz w:val="22"/>
                <w:szCs w:val="22"/>
              </w:rPr>
              <w:t>Thứ  6</w:t>
            </w:r>
          </w:p>
          <w:p w14:paraId="4D4A8498" w14:textId="5F9C488C" w:rsidR="00E17008" w:rsidRPr="000100BA" w:rsidRDefault="00E17008" w:rsidP="00E17008">
            <w:pPr>
              <w:spacing w:line="312" w:lineRule="auto"/>
              <w:jc w:val="center"/>
              <w:rPr>
                <w:b/>
                <w:bCs/>
                <w:sz w:val="22"/>
                <w:szCs w:val="22"/>
              </w:rPr>
            </w:pPr>
            <w:r w:rsidRPr="000100BA">
              <w:rPr>
                <w:b/>
                <w:bCs/>
                <w:sz w:val="22"/>
                <w:szCs w:val="22"/>
              </w:rPr>
              <w:t>Ngày 31/03</w:t>
            </w:r>
          </w:p>
        </w:tc>
        <w:tc>
          <w:tcPr>
            <w:tcW w:w="4402" w:type="dxa"/>
            <w:shd w:val="clear" w:color="auto" w:fill="auto"/>
            <w:vAlign w:val="center"/>
          </w:tcPr>
          <w:p w14:paraId="3ECD9A14" w14:textId="28C0161A" w:rsidR="00E17008" w:rsidRPr="000100BA" w:rsidRDefault="00E17008" w:rsidP="00E17008">
            <w:pPr>
              <w:shd w:val="clear" w:color="auto" w:fill="FFFFFF"/>
              <w:spacing w:line="312" w:lineRule="auto"/>
              <w:rPr>
                <w:shd w:val="clear" w:color="auto" w:fill="FFFFFF"/>
              </w:rPr>
            </w:pPr>
            <w:r>
              <w:rPr>
                <w:color w:val="000000"/>
              </w:rPr>
              <w:t>Họp Giao ban Trường phiên Tháng 4</w:t>
            </w:r>
          </w:p>
        </w:tc>
        <w:tc>
          <w:tcPr>
            <w:tcW w:w="2857" w:type="dxa"/>
            <w:shd w:val="clear" w:color="auto" w:fill="auto"/>
            <w:vAlign w:val="center"/>
          </w:tcPr>
          <w:p w14:paraId="709CC974" w14:textId="6C1CBEB5" w:rsidR="00E17008" w:rsidRPr="000100BA" w:rsidRDefault="00E17008" w:rsidP="00E17008">
            <w:pPr>
              <w:jc w:val="center"/>
            </w:pPr>
            <w:r>
              <w:rPr>
                <w:color w:val="000000"/>
              </w:rPr>
              <w:t>Ông Trần Anh Tư</w:t>
            </w:r>
          </w:p>
        </w:tc>
        <w:tc>
          <w:tcPr>
            <w:tcW w:w="4382" w:type="dxa"/>
            <w:shd w:val="clear" w:color="auto" w:fill="auto"/>
            <w:vAlign w:val="center"/>
          </w:tcPr>
          <w:p w14:paraId="49E95F53" w14:textId="25CD08BC" w:rsidR="00E17008" w:rsidRPr="000100BA" w:rsidRDefault="00E17008" w:rsidP="00E17008">
            <w:pPr>
              <w:jc w:val="both"/>
            </w:pPr>
            <w:r>
              <w:rPr>
                <w:color w:val="000000"/>
              </w:rPr>
              <w:t>BGH; Trưởng các tổ chức, đơn vị</w:t>
            </w:r>
          </w:p>
        </w:tc>
        <w:tc>
          <w:tcPr>
            <w:tcW w:w="2554" w:type="dxa"/>
            <w:shd w:val="clear" w:color="auto" w:fill="auto"/>
            <w:vAlign w:val="center"/>
          </w:tcPr>
          <w:p w14:paraId="18FADA7B" w14:textId="45D4EC30" w:rsidR="00E17008" w:rsidRPr="000100BA" w:rsidRDefault="00E17008" w:rsidP="00E17008">
            <w:pPr>
              <w:ind w:left="-51"/>
              <w:jc w:val="center"/>
            </w:pPr>
            <w:r>
              <w:rPr>
                <w:color w:val="000000"/>
              </w:rPr>
              <w:t>8h00 - Phòng họp 1</w:t>
            </w:r>
          </w:p>
        </w:tc>
      </w:tr>
      <w:tr w:rsidR="00E17008" w:rsidRPr="00100A76" w14:paraId="070DDF06" w14:textId="77777777" w:rsidTr="001A7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23"/>
        </w:trPr>
        <w:tc>
          <w:tcPr>
            <w:tcW w:w="1388" w:type="dxa"/>
            <w:vMerge/>
            <w:shd w:val="clear" w:color="auto" w:fill="auto"/>
            <w:vAlign w:val="center"/>
          </w:tcPr>
          <w:p w14:paraId="2667EBA3" w14:textId="77777777" w:rsidR="00E17008" w:rsidRPr="000100BA" w:rsidRDefault="00E17008" w:rsidP="00E17008">
            <w:pPr>
              <w:spacing w:line="312" w:lineRule="auto"/>
              <w:jc w:val="center"/>
              <w:rPr>
                <w:b/>
                <w:bCs/>
                <w:sz w:val="22"/>
                <w:szCs w:val="22"/>
              </w:rPr>
            </w:pPr>
          </w:p>
        </w:tc>
        <w:tc>
          <w:tcPr>
            <w:tcW w:w="4402" w:type="dxa"/>
            <w:shd w:val="clear" w:color="auto" w:fill="auto"/>
            <w:vAlign w:val="center"/>
          </w:tcPr>
          <w:p w14:paraId="7BC791F8" w14:textId="481F41B6" w:rsidR="00E17008" w:rsidRDefault="00E17008" w:rsidP="00E17008">
            <w:pPr>
              <w:shd w:val="clear" w:color="auto" w:fill="FFFFFF"/>
              <w:spacing w:line="312" w:lineRule="auto"/>
              <w:rPr>
                <w:color w:val="000000"/>
              </w:rPr>
            </w:pPr>
            <w:r>
              <w:rPr>
                <w:color w:val="000000"/>
              </w:rPr>
              <w:t>Tổng kết TTPT đợt 2</w:t>
            </w:r>
          </w:p>
        </w:tc>
        <w:tc>
          <w:tcPr>
            <w:tcW w:w="2857" w:type="dxa"/>
            <w:shd w:val="clear" w:color="auto" w:fill="auto"/>
            <w:vAlign w:val="center"/>
          </w:tcPr>
          <w:p w14:paraId="3237DB6B" w14:textId="74C31382" w:rsidR="00E17008" w:rsidRDefault="00E17008" w:rsidP="00E17008">
            <w:pPr>
              <w:jc w:val="center"/>
              <w:rPr>
                <w:color w:val="000000"/>
              </w:rPr>
            </w:pPr>
            <w:r>
              <w:rPr>
                <w:color w:val="000000"/>
              </w:rPr>
              <w:t>Bà Đàm Thị Ngọc Ngà</w:t>
            </w:r>
          </w:p>
        </w:tc>
        <w:tc>
          <w:tcPr>
            <w:tcW w:w="4382" w:type="dxa"/>
            <w:shd w:val="clear" w:color="auto" w:fill="auto"/>
            <w:vAlign w:val="center"/>
          </w:tcPr>
          <w:p w14:paraId="23E96952" w14:textId="0A294876" w:rsidR="00E17008" w:rsidRPr="006E56C9" w:rsidRDefault="00E17008" w:rsidP="00E17008">
            <w:pPr>
              <w:jc w:val="both"/>
            </w:pPr>
            <w:r>
              <w:t xml:space="preserve">Trưởng các đơn vị: </w:t>
            </w:r>
            <w:r w:rsidRPr="006E56C9">
              <w:t xml:space="preserve"> </w:t>
            </w:r>
            <w:r>
              <w:t>TC - HC</w:t>
            </w:r>
            <w:r w:rsidRPr="006E56C9">
              <w:t>,</w:t>
            </w:r>
            <w:r>
              <w:t xml:space="preserve"> ĐT - NCKH; Thư ký Ban chỉ đạo Thực tập; </w:t>
            </w:r>
            <w:r w:rsidRPr="006E56C9">
              <w:t>Đoàn TTPT đợt 2 (theo QĐ).</w:t>
            </w:r>
          </w:p>
        </w:tc>
        <w:tc>
          <w:tcPr>
            <w:tcW w:w="2554" w:type="dxa"/>
            <w:shd w:val="clear" w:color="auto" w:fill="auto"/>
            <w:vAlign w:val="center"/>
          </w:tcPr>
          <w:p w14:paraId="4C7A3346" w14:textId="757B47B8" w:rsidR="00E17008" w:rsidRDefault="00E17008" w:rsidP="00E17008">
            <w:pPr>
              <w:ind w:left="-51"/>
              <w:jc w:val="center"/>
              <w:rPr>
                <w:color w:val="000000"/>
              </w:rPr>
            </w:pPr>
            <w:r w:rsidRPr="000100BA">
              <w:t>14h00 - Phòng họp 1</w:t>
            </w:r>
          </w:p>
        </w:tc>
      </w:tr>
      <w:tr w:rsidR="00E17008" w:rsidRPr="00976484" w14:paraId="5C10164A" w14:textId="77777777" w:rsidTr="002D6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0"/>
        </w:trPr>
        <w:tc>
          <w:tcPr>
            <w:tcW w:w="1388" w:type="dxa"/>
            <w:shd w:val="clear" w:color="auto" w:fill="auto"/>
            <w:vAlign w:val="center"/>
          </w:tcPr>
          <w:p w14:paraId="27E67A79" w14:textId="20DED9A8" w:rsidR="00E17008" w:rsidRPr="000100BA" w:rsidRDefault="00E17008" w:rsidP="00E17008">
            <w:pPr>
              <w:spacing w:line="312" w:lineRule="auto"/>
              <w:jc w:val="center"/>
              <w:rPr>
                <w:b/>
                <w:bCs/>
                <w:sz w:val="22"/>
                <w:szCs w:val="22"/>
              </w:rPr>
            </w:pPr>
            <w:r w:rsidRPr="000100BA">
              <w:rPr>
                <w:b/>
                <w:bCs/>
                <w:sz w:val="22"/>
                <w:szCs w:val="22"/>
              </w:rPr>
              <w:lastRenderedPageBreak/>
              <w:t>Thứ  7</w:t>
            </w:r>
          </w:p>
          <w:p w14:paraId="3E2F0846" w14:textId="243F40EA" w:rsidR="00E17008" w:rsidRPr="000100BA" w:rsidRDefault="00E17008" w:rsidP="00E17008">
            <w:pPr>
              <w:spacing w:line="312" w:lineRule="auto"/>
              <w:jc w:val="center"/>
              <w:rPr>
                <w:b/>
                <w:bCs/>
                <w:sz w:val="22"/>
                <w:szCs w:val="22"/>
              </w:rPr>
            </w:pPr>
            <w:r w:rsidRPr="000100BA">
              <w:rPr>
                <w:b/>
                <w:bCs/>
                <w:sz w:val="22"/>
                <w:szCs w:val="22"/>
              </w:rPr>
              <w:t>Ngày 01/04</w:t>
            </w:r>
          </w:p>
        </w:tc>
        <w:tc>
          <w:tcPr>
            <w:tcW w:w="4402" w:type="dxa"/>
            <w:shd w:val="clear" w:color="auto" w:fill="auto"/>
            <w:vAlign w:val="center"/>
          </w:tcPr>
          <w:p w14:paraId="2D5D342E" w14:textId="4878689A" w:rsidR="00E17008" w:rsidRPr="000100BA" w:rsidRDefault="00E17008" w:rsidP="00E17008">
            <w:pPr>
              <w:spacing w:line="312" w:lineRule="auto"/>
              <w:rPr>
                <w:bCs/>
              </w:rPr>
            </w:pPr>
          </w:p>
        </w:tc>
        <w:tc>
          <w:tcPr>
            <w:tcW w:w="2857" w:type="dxa"/>
            <w:shd w:val="clear" w:color="auto" w:fill="auto"/>
            <w:vAlign w:val="center"/>
          </w:tcPr>
          <w:p w14:paraId="6BA79EE0" w14:textId="641D05E7" w:rsidR="00E17008" w:rsidRPr="000100BA" w:rsidRDefault="00E17008" w:rsidP="00E17008">
            <w:pPr>
              <w:spacing w:line="312" w:lineRule="auto"/>
              <w:jc w:val="center"/>
              <w:rPr>
                <w:bCs/>
              </w:rPr>
            </w:pPr>
          </w:p>
        </w:tc>
        <w:tc>
          <w:tcPr>
            <w:tcW w:w="4382" w:type="dxa"/>
            <w:shd w:val="clear" w:color="auto" w:fill="auto"/>
            <w:vAlign w:val="center"/>
          </w:tcPr>
          <w:p w14:paraId="1886F33C" w14:textId="26108DCF" w:rsidR="00E17008" w:rsidRPr="000100BA" w:rsidRDefault="00E17008" w:rsidP="00E17008">
            <w:pPr>
              <w:spacing w:line="312" w:lineRule="auto"/>
              <w:rPr>
                <w:bCs/>
              </w:rPr>
            </w:pPr>
          </w:p>
        </w:tc>
        <w:tc>
          <w:tcPr>
            <w:tcW w:w="2554" w:type="dxa"/>
            <w:shd w:val="clear" w:color="auto" w:fill="auto"/>
            <w:vAlign w:val="center"/>
          </w:tcPr>
          <w:p w14:paraId="0C2E0204" w14:textId="0D162831" w:rsidR="00E17008" w:rsidRPr="000100BA" w:rsidRDefault="00E17008" w:rsidP="00E17008">
            <w:pPr>
              <w:spacing w:line="312" w:lineRule="auto"/>
              <w:jc w:val="center"/>
              <w:rPr>
                <w:bCs/>
              </w:rPr>
            </w:pPr>
          </w:p>
        </w:tc>
      </w:tr>
      <w:tr w:rsidR="00E17008" w:rsidRPr="00976484" w14:paraId="347709DC" w14:textId="77777777" w:rsidTr="002D6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0"/>
        </w:trPr>
        <w:tc>
          <w:tcPr>
            <w:tcW w:w="1388" w:type="dxa"/>
            <w:shd w:val="clear" w:color="auto" w:fill="auto"/>
            <w:vAlign w:val="center"/>
          </w:tcPr>
          <w:p w14:paraId="23D8ABCE" w14:textId="77777777" w:rsidR="00E17008" w:rsidRPr="000100BA" w:rsidRDefault="00E17008" w:rsidP="00E17008">
            <w:pPr>
              <w:spacing w:line="312" w:lineRule="auto"/>
              <w:jc w:val="center"/>
              <w:rPr>
                <w:b/>
                <w:bCs/>
                <w:sz w:val="22"/>
                <w:szCs w:val="22"/>
              </w:rPr>
            </w:pPr>
            <w:r w:rsidRPr="000100BA">
              <w:rPr>
                <w:b/>
                <w:bCs/>
                <w:sz w:val="22"/>
                <w:szCs w:val="22"/>
              </w:rPr>
              <w:t>Chủ nhật</w:t>
            </w:r>
          </w:p>
          <w:p w14:paraId="535DB6BE" w14:textId="4A43CA7D" w:rsidR="00E17008" w:rsidRPr="000100BA" w:rsidRDefault="00E17008" w:rsidP="00E17008">
            <w:pPr>
              <w:spacing w:line="312" w:lineRule="auto"/>
              <w:jc w:val="center"/>
              <w:rPr>
                <w:b/>
                <w:bCs/>
                <w:sz w:val="22"/>
                <w:szCs w:val="22"/>
              </w:rPr>
            </w:pPr>
            <w:r w:rsidRPr="000100BA">
              <w:rPr>
                <w:b/>
                <w:bCs/>
                <w:sz w:val="22"/>
                <w:szCs w:val="22"/>
              </w:rPr>
              <w:t>Ngày 02/04</w:t>
            </w:r>
          </w:p>
        </w:tc>
        <w:tc>
          <w:tcPr>
            <w:tcW w:w="4402" w:type="dxa"/>
            <w:shd w:val="clear" w:color="auto" w:fill="auto"/>
            <w:vAlign w:val="center"/>
          </w:tcPr>
          <w:p w14:paraId="4D388551" w14:textId="77777777" w:rsidR="00E17008" w:rsidRPr="000100BA" w:rsidRDefault="00E17008" w:rsidP="00E17008">
            <w:pPr>
              <w:spacing w:line="312" w:lineRule="auto"/>
              <w:rPr>
                <w:bCs/>
              </w:rPr>
            </w:pPr>
          </w:p>
        </w:tc>
        <w:tc>
          <w:tcPr>
            <w:tcW w:w="2857" w:type="dxa"/>
            <w:shd w:val="clear" w:color="auto" w:fill="auto"/>
            <w:vAlign w:val="center"/>
          </w:tcPr>
          <w:p w14:paraId="0C5F5CA8" w14:textId="77777777" w:rsidR="00E17008" w:rsidRPr="000100BA" w:rsidRDefault="00E17008" w:rsidP="00E17008">
            <w:pPr>
              <w:spacing w:line="312" w:lineRule="auto"/>
              <w:jc w:val="center"/>
              <w:rPr>
                <w:bCs/>
              </w:rPr>
            </w:pPr>
          </w:p>
        </w:tc>
        <w:tc>
          <w:tcPr>
            <w:tcW w:w="4382" w:type="dxa"/>
            <w:shd w:val="clear" w:color="auto" w:fill="auto"/>
            <w:vAlign w:val="center"/>
          </w:tcPr>
          <w:p w14:paraId="41723F8B" w14:textId="77777777" w:rsidR="00E17008" w:rsidRPr="000100BA" w:rsidRDefault="00E17008" w:rsidP="00E17008">
            <w:pPr>
              <w:spacing w:line="312" w:lineRule="auto"/>
              <w:rPr>
                <w:bCs/>
              </w:rPr>
            </w:pPr>
          </w:p>
        </w:tc>
        <w:tc>
          <w:tcPr>
            <w:tcW w:w="2554" w:type="dxa"/>
            <w:shd w:val="clear" w:color="auto" w:fill="auto"/>
            <w:vAlign w:val="center"/>
          </w:tcPr>
          <w:p w14:paraId="56FC9F45" w14:textId="77777777" w:rsidR="00E17008" w:rsidRPr="000100BA" w:rsidRDefault="00E17008" w:rsidP="00E17008">
            <w:pPr>
              <w:spacing w:line="312" w:lineRule="auto"/>
              <w:jc w:val="center"/>
              <w:rPr>
                <w:bCs/>
              </w:rPr>
            </w:pPr>
          </w:p>
        </w:tc>
      </w:tr>
    </w:tbl>
    <w:p w14:paraId="243FF736" w14:textId="77777777" w:rsidR="002D6613" w:rsidRDefault="00E97370" w:rsidP="008662EB">
      <w:pPr>
        <w:pStyle w:val="NormalWeb"/>
        <w:spacing w:before="120" w:beforeAutospacing="0" w:after="0" w:afterAutospacing="0"/>
        <w:ind w:firstLine="720"/>
        <w:jc w:val="both"/>
        <w:textAlignment w:val="baseline"/>
      </w:pPr>
      <w:r w:rsidRPr="002D6613">
        <w:rPr>
          <w:b/>
          <w:bCs/>
          <w:iCs/>
          <w:szCs w:val="28"/>
          <w:u w:val="single"/>
          <w:lang w:val="nl-NL"/>
        </w:rPr>
        <w:t>Lưu ý</w:t>
      </w:r>
      <w:r w:rsidRPr="00976484">
        <w:rPr>
          <w:b/>
          <w:bCs/>
          <w:iCs/>
          <w:szCs w:val="28"/>
          <w:lang w:val="nl-NL"/>
        </w:rPr>
        <w:t>:</w:t>
      </w:r>
      <w:r w:rsidR="00D16F1E" w:rsidRPr="00976484">
        <w:t xml:space="preserve"> </w:t>
      </w:r>
      <w:r w:rsidR="008D2D8A" w:rsidRPr="00976484">
        <w:t xml:space="preserve"> </w:t>
      </w:r>
    </w:p>
    <w:p w14:paraId="0A8BC043" w14:textId="6AB8063B" w:rsidR="00000643" w:rsidRDefault="00000643" w:rsidP="008662EB">
      <w:pPr>
        <w:pStyle w:val="NormalWeb"/>
        <w:spacing w:before="120" w:beforeAutospacing="0" w:after="0" w:afterAutospacing="0"/>
        <w:ind w:firstLine="720"/>
        <w:jc w:val="both"/>
        <w:textAlignment w:val="baseline"/>
      </w:pPr>
      <w:r>
        <w:t xml:space="preserve">- </w:t>
      </w:r>
      <w:r w:rsidR="00D16F1E" w:rsidRPr="00976484">
        <w:t>Thực hiện tốt các biện pháp phòng, chống dịch Covid-19, phòng chố</w:t>
      </w:r>
      <w:r w:rsidR="00D23EDF" w:rsidRPr="00976484">
        <w:t xml:space="preserve">ng các bệnh về đường hô </w:t>
      </w:r>
      <w:proofErr w:type="gramStart"/>
      <w:r w:rsidR="00D23EDF" w:rsidRPr="00976484">
        <w:t>hấp,...</w:t>
      </w:r>
      <w:r w:rsidR="002043D8">
        <w:t>;</w:t>
      </w:r>
      <w:proofErr w:type="gramEnd"/>
    </w:p>
    <w:p w14:paraId="044ACABE" w14:textId="27CF4F28" w:rsidR="002D6613" w:rsidRDefault="002D6613" w:rsidP="008662EB">
      <w:pPr>
        <w:pStyle w:val="NormalWeb"/>
        <w:spacing w:before="120" w:beforeAutospacing="0" w:after="0" w:afterAutospacing="0"/>
        <w:ind w:firstLine="720"/>
        <w:jc w:val="both"/>
        <w:textAlignment w:val="baseline"/>
      </w:pPr>
      <w:r>
        <w:t xml:space="preserve">- </w:t>
      </w:r>
      <w:r>
        <w:rPr>
          <w:color w:val="000000"/>
        </w:rPr>
        <w:t xml:space="preserve">Bí </w:t>
      </w:r>
      <w:proofErr w:type="gramStart"/>
      <w:r>
        <w:rPr>
          <w:color w:val="000000"/>
        </w:rPr>
        <w:t>thư</w:t>
      </w:r>
      <w:proofErr w:type="gramEnd"/>
      <w:r>
        <w:rPr>
          <w:color w:val="000000"/>
        </w:rPr>
        <w:t xml:space="preserve"> các chi bộ, trưởng các đơn vị gửi báo cáo tháng trước ngày 29/3/2023./.</w:t>
      </w:r>
    </w:p>
    <w:p w14:paraId="5826E94A" w14:textId="67D0A24F" w:rsidR="00000643" w:rsidRDefault="00000643" w:rsidP="00000643"/>
    <w:sectPr w:rsidR="00000643" w:rsidSect="007D2CB6">
      <w:pgSz w:w="16840" w:h="11907" w:orient="landscape" w:code="9"/>
      <w:pgMar w:top="851" w:right="890" w:bottom="851"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22B8"/>
    <w:multiLevelType w:val="hybridMultilevel"/>
    <w:tmpl w:val="5934721C"/>
    <w:lvl w:ilvl="0" w:tplc="71DED3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C51DF0"/>
    <w:multiLevelType w:val="hybridMultilevel"/>
    <w:tmpl w:val="32CE4F3C"/>
    <w:lvl w:ilvl="0" w:tplc="9E28D3DC">
      <w:numFmt w:val="bullet"/>
      <w:lvlText w:val="-"/>
      <w:lvlJc w:val="left"/>
      <w:pPr>
        <w:ind w:left="2280" w:hanging="360"/>
      </w:pPr>
      <w:rPr>
        <w:rFonts w:ascii="Times New Roman" w:eastAsia="Times New Roman" w:hAnsi="Times New Roman" w:cs="Times New Roman" w:hint="default"/>
        <w:b/>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nsid w:val="45C009E8"/>
    <w:multiLevelType w:val="hybridMultilevel"/>
    <w:tmpl w:val="4276292C"/>
    <w:lvl w:ilvl="0" w:tplc="ED1260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94A629D"/>
    <w:multiLevelType w:val="multilevel"/>
    <w:tmpl w:val="D5C0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81FDB"/>
    <w:multiLevelType w:val="hybridMultilevel"/>
    <w:tmpl w:val="798C884A"/>
    <w:lvl w:ilvl="0" w:tplc="27FC6628">
      <w:numFmt w:val="bullet"/>
      <w:lvlText w:val=""/>
      <w:lvlJc w:val="left"/>
      <w:pPr>
        <w:ind w:left="387" w:hanging="360"/>
      </w:pPr>
      <w:rPr>
        <w:rFonts w:ascii="Symbol" w:eastAsia="Times New Roman" w:hAnsi="Symbol"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5">
    <w:nsid w:val="4D7E2BFE"/>
    <w:multiLevelType w:val="multilevel"/>
    <w:tmpl w:val="D212ADB0"/>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4DB2669E"/>
    <w:multiLevelType w:val="multilevel"/>
    <w:tmpl w:val="19D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4039B"/>
    <w:multiLevelType w:val="multilevel"/>
    <w:tmpl w:val="F5F0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5E5BEB"/>
    <w:multiLevelType w:val="multilevel"/>
    <w:tmpl w:val="1434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434392"/>
    <w:multiLevelType w:val="hybridMultilevel"/>
    <w:tmpl w:val="45621640"/>
    <w:lvl w:ilvl="0" w:tplc="559C9BB6">
      <w:numFmt w:val="bullet"/>
      <w:lvlText w:val="-"/>
      <w:lvlJc w:val="left"/>
      <w:pPr>
        <w:ind w:left="1935" w:hanging="360"/>
      </w:pPr>
      <w:rPr>
        <w:rFonts w:ascii="Times New Roman" w:eastAsia="Times New Roman" w:hAnsi="Times New Roman"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0">
    <w:nsid w:val="73FA1CAB"/>
    <w:multiLevelType w:val="hybridMultilevel"/>
    <w:tmpl w:val="ABCE6FEC"/>
    <w:lvl w:ilvl="0" w:tplc="76529856">
      <w:numFmt w:val="bullet"/>
      <w:lvlText w:val="-"/>
      <w:lvlJc w:val="left"/>
      <w:pPr>
        <w:ind w:left="309" w:hanging="360"/>
      </w:pPr>
      <w:rPr>
        <w:rFonts w:ascii="Times New Roman" w:eastAsia="Times New Roman" w:hAnsi="Times New Roman" w:cs="Times New Roman" w:hint="default"/>
      </w:rPr>
    </w:lvl>
    <w:lvl w:ilvl="1" w:tplc="04090003" w:tentative="1">
      <w:start w:val="1"/>
      <w:numFmt w:val="bullet"/>
      <w:lvlText w:val="o"/>
      <w:lvlJc w:val="left"/>
      <w:pPr>
        <w:ind w:left="1029" w:hanging="360"/>
      </w:pPr>
      <w:rPr>
        <w:rFonts w:ascii="Courier New" w:hAnsi="Courier New" w:cs="Courier New" w:hint="default"/>
      </w:rPr>
    </w:lvl>
    <w:lvl w:ilvl="2" w:tplc="04090005" w:tentative="1">
      <w:start w:val="1"/>
      <w:numFmt w:val="bullet"/>
      <w:lvlText w:val=""/>
      <w:lvlJc w:val="left"/>
      <w:pPr>
        <w:ind w:left="1749" w:hanging="360"/>
      </w:pPr>
      <w:rPr>
        <w:rFonts w:ascii="Wingdings" w:hAnsi="Wingdings" w:hint="default"/>
      </w:rPr>
    </w:lvl>
    <w:lvl w:ilvl="3" w:tplc="04090001" w:tentative="1">
      <w:start w:val="1"/>
      <w:numFmt w:val="bullet"/>
      <w:lvlText w:val=""/>
      <w:lvlJc w:val="left"/>
      <w:pPr>
        <w:ind w:left="2469" w:hanging="360"/>
      </w:pPr>
      <w:rPr>
        <w:rFonts w:ascii="Symbol" w:hAnsi="Symbol" w:hint="default"/>
      </w:rPr>
    </w:lvl>
    <w:lvl w:ilvl="4" w:tplc="04090003" w:tentative="1">
      <w:start w:val="1"/>
      <w:numFmt w:val="bullet"/>
      <w:lvlText w:val="o"/>
      <w:lvlJc w:val="left"/>
      <w:pPr>
        <w:ind w:left="3189" w:hanging="360"/>
      </w:pPr>
      <w:rPr>
        <w:rFonts w:ascii="Courier New" w:hAnsi="Courier New" w:cs="Courier New" w:hint="default"/>
      </w:rPr>
    </w:lvl>
    <w:lvl w:ilvl="5" w:tplc="04090005" w:tentative="1">
      <w:start w:val="1"/>
      <w:numFmt w:val="bullet"/>
      <w:lvlText w:val=""/>
      <w:lvlJc w:val="left"/>
      <w:pPr>
        <w:ind w:left="3909" w:hanging="360"/>
      </w:pPr>
      <w:rPr>
        <w:rFonts w:ascii="Wingdings" w:hAnsi="Wingdings" w:hint="default"/>
      </w:rPr>
    </w:lvl>
    <w:lvl w:ilvl="6" w:tplc="04090001" w:tentative="1">
      <w:start w:val="1"/>
      <w:numFmt w:val="bullet"/>
      <w:lvlText w:val=""/>
      <w:lvlJc w:val="left"/>
      <w:pPr>
        <w:ind w:left="4629" w:hanging="360"/>
      </w:pPr>
      <w:rPr>
        <w:rFonts w:ascii="Symbol" w:hAnsi="Symbol" w:hint="default"/>
      </w:rPr>
    </w:lvl>
    <w:lvl w:ilvl="7" w:tplc="04090003" w:tentative="1">
      <w:start w:val="1"/>
      <w:numFmt w:val="bullet"/>
      <w:lvlText w:val="o"/>
      <w:lvlJc w:val="left"/>
      <w:pPr>
        <w:ind w:left="5349" w:hanging="360"/>
      </w:pPr>
      <w:rPr>
        <w:rFonts w:ascii="Courier New" w:hAnsi="Courier New" w:cs="Courier New" w:hint="default"/>
      </w:rPr>
    </w:lvl>
    <w:lvl w:ilvl="8" w:tplc="04090005" w:tentative="1">
      <w:start w:val="1"/>
      <w:numFmt w:val="bullet"/>
      <w:lvlText w:val=""/>
      <w:lvlJc w:val="left"/>
      <w:pPr>
        <w:ind w:left="6069"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5"/>
  </w:num>
  <w:num w:numId="6">
    <w:abstractNumId w:val="6"/>
  </w:num>
  <w:num w:numId="7">
    <w:abstractNumId w:val="3"/>
  </w:num>
  <w:num w:numId="8">
    <w:abstractNumId w:val="8"/>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56"/>
    <w:rsid w:val="00000643"/>
    <w:rsid w:val="0000284E"/>
    <w:rsid w:val="00003891"/>
    <w:rsid w:val="0000651D"/>
    <w:rsid w:val="00006BAC"/>
    <w:rsid w:val="000100BA"/>
    <w:rsid w:val="00013040"/>
    <w:rsid w:val="000130AA"/>
    <w:rsid w:val="00013201"/>
    <w:rsid w:val="000132AE"/>
    <w:rsid w:val="00014A32"/>
    <w:rsid w:val="00016E75"/>
    <w:rsid w:val="00017115"/>
    <w:rsid w:val="00020409"/>
    <w:rsid w:val="000210DA"/>
    <w:rsid w:val="00021945"/>
    <w:rsid w:val="00022777"/>
    <w:rsid w:val="000270CE"/>
    <w:rsid w:val="00036A74"/>
    <w:rsid w:val="00036F5B"/>
    <w:rsid w:val="00037364"/>
    <w:rsid w:val="00042904"/>
    <w:rsid w:val="00044E5F"/>
    <w:rsid w:val="00046321"/>
    <w:rsid w:val="00047A76"/>
    <w:rsid w:val="00050CFF"/>
    <w:rsid w:val="000512AB"/>
    <w:rsid w:val="000553E1"/>
    <w:rsid w:val="00060754"/>
    <w:rsid w:val="00061957"/>
    <w:rsid w:val="00063317"/>
    <w:rsid w:val="00065009"/>
    <w:rsid w:val="00066216"/>
    <w:rsid w:val="000666BC"/>
    <w:rsid w:val="000719C1"/>
    <w:rsid w:val="00074189"/>
    <w:rsid w:val="00074C58"/>
    <w:rsid w:val="00075E52"/>
    <w:rsid w:val="0007773B"/>
    <w:rsid w:val="000816E3"/>
    <w:rsid w:val="000827AC"/>
    <w:rsid w:val="00085ED5"/>
    <w:rsid w:val="00085FE8"/>
    <w:rsid w:val="00093B3E"/>
    <w:rsid w:val="00094C97"/>
    <w:rsid w:val="000A1FE0"/>
    <w:rsid w:val="000A2B5A"/>
    <w:rsid w:val="000A588C"/>
    <w:rsid w:val="000A5C51"/>
    <w:rsid w:val="000A6232"/>
    <w:rsid w:val="000A68B3"/>
    <w:rsid w:val="000A6C7C"/>
    <w:rsid w:val="000A7007"/>
    <w:rsid w:val="000B2D7B"/>
    <w:rsid w:val="000B46D4"/>
    <w:rsid w:val="000C1168"/>
    <w:rsid w:val="000C1551"/>
    <w:rsid w:val="000C32A9"/>
    <w:rsid w:val="000C398C"/>
    <w:rsid w:val="000C5C15"/>
    <w:rsid w:val="000C5E42"/>
    <w:rsid w:val="000C6F77"/>
    <w:rsid w:val="000C7610"/>
    <w:rsid w:val="000D13C4"/>
    <w:rsid w:val="000D5695"/>
    <w:rsid w:val="000D575D"/>
    <w:rsid w:val="000D57E2"/>
    <w:rsid w:val="000E0386"/>
    <w:rsid w:val="000E4CF6"/>
    <w:rsid w:val="000E52AC"/>
    <w:rsid w:val="000F1210"/>
    <w:rsid w:val="000F1F09"/>
    <w:rsid w:val="000F2348"/>
    <w:rsid w:val="000F3249"/>
    <w:rsid w:val="000F38F4"/>
    <w:rsid w:val="000F3C3E"/>
    <w:rsid w:val="000F62F5"/>
    <w:rsid w:val="000F7905"/>
    <w:rsid w:val="000F7B6B"/>
    <w:rsid w:val="000F7E51"/>
    <w:rsid w:val="00100325"/>
    <w:rsid w:val="00100A76"/>
    <w:rsid w:val="00101E65"/>
    <w:rsid w:val="00102352"/>
    <w:rsid w:val="001031CB"/>
    <w:rsid w:val="00110490"/>
    <w:rsid w:val="0011226C"/>
    <w:rsid w:val="00113430"/>
    <w:rsid w:val="001163BD"/>
    <w:rsid w:val="001179C8"/>
    <w:rsid w:val="00121150"/>
    <w:rsid w:val="00121F1F"/>
    <w:rsid w:val="00123905"/>
    <w:rsid w:val="00124189"/>
    <w:rsid w:val="00124E23"/>
    <w:rsid w:val="001251F5"/>
    <w:rsid w:val="00125452"/>
    <w:rsid w:val="00127518"/>
    <w:rsid w:val="001279F9"/>
    <w:rsid w:val="001302B3"/>
    <w:rsid w:val="00130A16"/>
    <w:rsid w:val="001316D7"/>
    <w:rsid w:val="00132053"/>
    <w:rsid w:val="001322B7"/>
    <w:rsid w:val="001333D2"/>
    <w:rsid w:val="00134012"/>
    <w:rsid w:val="001351E4"/>
    <w:rsid w:val="00135B32"/>
    <w:rsid w:val="00136DEB"/>
    <w:rsid w:val="00137CE9"/>
    <w:rsid w:val="001404AA"/>
    <w:rsid w:val="00141D0A"/>
    <w:rsid w:val="00142C44"/>
    <w:rsid w:val="00145644"/>
    <w:rsid w:val="00146160"/>
    <w:rsid w:val="00147235"/>
    <w:rsid w:val="00147487"/>
    <w:rsid w:val="00151817"/>
    <w:rsid w:val="0015204A"/>
    <w:rsid w:val="001619DF"/>
    <w:rsid w:val="00161FF8"/>
    <w:rsid w:val="00164C37"/>
    <w:rsid w:val="001658E4"/>
    <w:rsid w:val="00166A92"/>
    <w:rsid w:val="00170FEB"/>
    <w:rsid w:val="001711C7"/>
    <w:rsid w:val="001715C9"/>
    <w:rsid w:val="001716FD"/>
    <w:rsid w:val="00172406"/>
    <w:rsid w:val="001730C1"/>
    <w:rsid w:val="00174392"/>
    <w:rsid w:val="00174C25"/>
    <w:rsid w:val="001774F0"/>
    <w:rsid w:val="00177E15"/>
    <w:rsid w:val="00180D31"/>
    <w:rsid w:val="00181FF8"/>
    <w:rsid w:val="00186ED3"/>
    <w:rsid w:val="001932DD"/>
    <w:rsid w:val="00194289"/>
    <w:rsid w:val="00194DA8"/>
    <w:rsid w:val="00194EFC"/>
    <w:rsid w:val="00196AA6"/>
    <w:rsid w:val="00197569"/>
    <w:rsid w:val="0019766B"/>
    <w:rsid w:val="00197759"/>
    <w:rsid w:val="00197CBB"/>
    <w:rsid w:val="001A3E01"/>
    <w:rsid w:val="001A5385"/>
    <w:rsid w:val="001A5489"/>
    <w:rsid w:val="001A64ED"/>
    <w:rsid w:val="001A7200"/>
    <w:rsid w:val="001A77B8"/>
    <w:rsid w:val="001A794F"/>
    <w:rsid w:val="001B0D9F"/>
    <w:rsid w:val="001B0DC9"/>
    <w:rsid w:val="001B1AB6"/>
    <w:rsid w:val="001B3B66"/>
    <w:rsid w:val="001B49E4"/>
    <w:rsid w:val="001B4E5A"/>
    <w:rsid w:val="001B74FA"/>
    <w:rsid w:val="001C0304"/>
    <w:rsid w:val="001C05FF"/>
    <w:rsid w:val="001C19A9"/>
    <w:rsid w:val="001C28F9"/>
    <w:rsid w:val="001C2BF8"/>
    <w:rsid w:val="001C7CA7"/>
    <w:rsid w:val="001D0001"/>
    <w:rsid w:val="001D1552"/>
    <w:rsid w:val="001D1597"/>
    <w:rsid w:val="001D3582"/>
    <w:rsid w:val="001D4D93"/>
    <w:rsid w:val="001D5805"/>
    <w:rsid w:val="001D7751"/>
    <w:rsid w:val="001D7DA9"/>
    <w:rsid w:val="001E24B9"/>
    <w:rsid w:val="001E2CA5"/>
    <w:rsid w:val="001E4D75"/>
    <w:rsid w:val="001E54C8"/>
    <w:rsid w:val="001E6DB7"/>
    <w:rsid w:val="001E727F"/>
    <w:rsid w:val="001F37B0"/>
    <w:rsid w:val="001F7973"/>
    <w:rsid w:val="001F7A30"/>
    <w:rsid w:val="001F7BEA"/>
    <w:rsid w:val="00200BAF"/>
    <w:rsid w:val="00202BF2"/>
    <w:rsid w:val="00203093"/>
    <w:rsid w:val="002040F9"/>
    <w:rsid w:val="0020411E"/>
    <w:rsid w:val="002043D8"/>
    <w:rsid w:val="002106CC"/>
    <w:rsid w:val="00210C68"/>
    <w:rsid w:val="00211F9B"/>
    <w:rsid w:val="002130F6"/>
    <w:rsid w:val="002132F1"/>
    <w:rsid w:val="002134EA"/>
    <w:rsid w:val="00213E43"/>
    <w:rsid w:val="00214CFC"/>
    <w:rsid w:val="0021522E"/>
    <w:rsid w:val="00215390"/>
    <w:rsid w:val="002163CD"/>
    <w:rsid w:val="002174F7"/>
    <w:rsid w:val="00217C6B"/>
    <w:rsid w:val="00217EC8"/>
    <w:rsid w:val="00220CDA"/>
    <w:rsid w:val="00220F97"/>
    <w:rsid w:val="00227106"/>
    <w:rsid w:val="00230F56"/>
    <w:rsid w:val="00231520"/>
    <w:rsid w:val="00234ED3"/>
    <w:rsid w:val="00240AA1"/>
    <w:rsid w:val="002428D3"/>
    <w:rsid w:val="00245845"/>
    <w:rsid w:val="002462DE"/>
    <w:rsid w:val="00253A09"/>
    <w:rsid w:val="0025415C"/>
    <w:rsid w:val="00254AAF"/>
    <w:rsid w:val="002552EF"/>
    <w:rsid w:val="00256F6D"/>
    <w:rsid w:val="0025718A"/>
    <w:rsid w:val="0026290D"/>
    <w:rsid w:val="00264667"/>
    <w:rsid w:val="00264A62"/>
    <w:rsid w:val="00267A99"/>
    <w:rsid w:val="00272DA6"/>
    <w:rsid w:val="00272F26"/>
    <w:rsid w:val="00274048"/>
    <w:rsid w:val="002745C7"/>
    <w:rsid w:val="00275A4B"/>
    <w:rsid w:val="002768FF"/>
    <w:rsid w:val="0027795C"/>
    <w:rsid w:val="002802BF"/>
    <w:rsid w:val="00281AAF"/>
    <w:rsid w:val="002825E0"/>
    <w:rsid w:val="00282FB5"/>
    <w:rsid w:val="002830D0"/>
    <w:rsid w:val="00285390"/>
    <w:rsid w:val="00287623"/>
    <w:rsid w:val="002877B6"/>
    <w:rsid w:val="002913A2"/>
    <w:rsid w:val="0029260D"/>
    <w:rsid w:val="002927E7"/>
    <w:rsid w:val="00293D42"/>
    <w:rsid w:val="00295ECC"/>
    <w:rsid w:val="00297643"/>
    <w:rsid w:val="002A01C2"/>
    <w:rsid w:val="002A1939"/>
    <w:rsid w:val="002A1B72"/>
    <w:rsid w:val="002A35FB"/>
    <w:rsid w:val="002A43CD"/>
    <w:rsid w:val="002A772B"/>
    <w:rsid w:val="002B34DD"/>
    <w:rsid w:val="002B3A2A"/>
    <w:rsid w:val="002B3EAB"/>
    <w:rsid w:val="002B6B09"/>
    <w:rsid w:val="002B7BF5"/>
    <w:rsid w:val="002C0DBE"/>
    <w:rsid w:val="002C130B"/>
    <w:rsid w:val="002C24C8"/>
    <w:rsid w:val="002C2EAB"/>
    <w:rsid w:val="002C421D"/>
    <w:rsid w:val="002C6653"/>
    <w:rsid w:val="002D019C"/>
    <w:rsid w:val="002D1C37"/>
    <w:rsid w:val="002D34FF"/>
    <w:rsid w:val="002D35F9"/>
    <w:rsid w:val="002D484D"/>
    <w:rsid w:val="002D511D"/>
    <w:rsid w:val="002D61A3"/>
    <w:rsid w:val="002D6613"/>
    <w:rsid w:val="002E2EC9"/>
    <w:rsid w:val="002E3869"/>
    <w:rsid w:val="002E592C"/>
    <w:rsid w:val="002E7236"/>
    <w:rsid w:val="002F02CB"/>
    <w:rsid w:val="002F1B79"/>
    <w:rsid w:val="002F528F"/>
    <w:rsid w:val="002F6130"/>
    <w:rsid w:val="002F72BD"/>
    <w:rsid w:val="00302E4B"/>
    <w:rsid w:val="00306201"/>
    <w:rsid w:val="00312427"/>
    <w:rsid w:val="003149C3"/>
    <w:rsid w:val="00315CDF"/>
    <w:rsid w:val="00316200"/>
    <w:rsid w:val="00317187"/>
    <w:rsid w:val="003179D6"/>
    <w:rsid w:val="003201CA"/>
    <w:rsid w:val="00322CF9"/>
    <w:rsid w:val="00325BBD"/>
    <w:rsid w:val="00325F88"/>
    <w:rsid w:val="00335232"/>
    <w:rsid w:val="00336C6E"/>
    <w:rsid w:val="00337452"/>
    <w:rsid w:val="00340E5D"/>
    <w:rsid w:val="00341553"/>
    <w:rsid w:val="00341EF4"/>
    <w:rsid w:val="0034275A"/>
    <w:rsid w:val="0034477E"/>
    <w:rsid w:val="00347676"/>
    <w:rsid w:val="003511ED"/>
    <w:rsid w:val="00352FBF"/>
    <w:rsid w:val="003532D1"/>
    <w:rsid w:val="00354D26"/>
    <w:rsid w:val="00355F95"/>
    <w:rsid w:val="0035604A"/>
    <w:rsid w:val="00357FFD"/>
    <w:rsid w:val="00361A9C"/>
    <w:rsid w:val="00364C7F"/>
    <w:rsid w:val="0036681E"/>
    <w:rsid w:val="003678AF"/>
    <w:rsid w:val="003711E9"/>
    <w:rsid w:val="0037426D"/>
    <w:rsid w:val="00375818"/>
    <w:rsid w:val="0037627A"/>
    <w:rsid w:val="003773E2"/>
    <w:rsid w:val="00380623"/>
    <w:rsid w:val="00385172"/>
    <w:rsid w:val="00385E4B"/>
    <w:rsid w:val="00386AFC"/>
    <w:rsid w:val="003933C9"/>
    <w:rsid w:val="00395541"/>
    <w:rsid w:val="003A2CD0"/>
    <w:rsid w:val="003A50D1"/>
    <w:rsid w:val="003A6698"/>
    <w:rsid w:val="003A6B3E"/>
    <w:rsid w:val="003B069E"/>
    <w:rsid w:val="003B09FD"/>
    <w:rsid w:val="003B0EAD"/>
    <w:rsid w:val="003B4BE3"/>
    <w:rsid w:val="003B4CDB"/>
    <w:rsid w:val="003B5A1E"/>
    <w:rsid w:val="003B6F5F"/>
    <w:rsid w:val="003C145D"/>
    <w:rsid w:val="003C1FAB"/>
    <w:rsid w:val="003C4FA6"/>
    <w:rsid w:val="003C52F2"/>
    <w:rsid w:val="003C7C69"/>
    <w:rsid w:val="003C7DEB"/>
    <w:rsid w:val="003D0713"/>
    <w:rsid w:val="003D1BCA"/>
    <w:rsid w:val="003D2272"/>
    <w:rsid w:val="003D4AC8"/>
    <w:rsid w:val="003D5262"/>
    <w:rsid w:val="003E02CF"/>
    <w:rsid w:val="003E0B68"/>
    <w:rsid w:val="003E1EBE"/>
    <w:rsid w:val="003E64FE"/>
    <w:rsid w:val="003E6B5F"/>
    <w:rsid w:val="003E6FD7"/>
    <w:rsid w:val="003F27AE"/>
    <w:rsid w:val="003F3FBB"/>
    <w:rsid w:val="003F46B4"/>
    <w:rsid w:val="003F49A9"/>
    <w:rsid w:val="003F4B73"/>
    <w:rsid w:val="003F629F"/>
    <w:rsid w:val="003F6C0C"/>
    <w:rsid w:val="00401228"/>
    <w:rsid w:val="00401928"/>
    <w:rsid w:val="004021E5"/>
    <w:rsid w:val="00402554"/>
    <w:rsid w:val="0040535F"/>
    <w:rsid w:val="00406686"/>
    <w:rsid w:val="00407EBF"/>
    <w:rsid w:val="0041018C"/>
    <w:rsid w:val="0041228B"/>
    <w:rsid w:val="004129DE"/>
    <w:rsid w:val="00412CE2"/>
    <w:rsid w:val="00416005"/>
    <w:rsid w:val="00417752"/>
    <w:rsid w:val="00417C14"/>
    <w:rsid w:val="0042030B"/>
    <w:rsid w:val="00420DB4"/>
    <w:rsid w:val="00421C36"/>
    <w:rsid w:val="00424E0E"/>
    <w:rsid w:val="00425652"/>
    <w:rsid w:val="00425D6F"/>
    <w:rsid w:val="00427622"/>
    <w:rsid w:val="004318F5"/>
    <w:rsid w:val="00432436"/>
    <w:rsid w:val="00436A6F"/>
    <w:rsid w:val="004434BC"/>
    <w:rsid w:val="00445A63"/>
    <w:rsid w:val="00446476"/>
    <w:rsid w:val="00446EDD"/>
    <w:rsid w:val="00454A94"/>
    <w:rsid w:val="004551D0"/>
    <w:rsid w:val="00456600"/>
    <w:rsid w:val="00456A98"/>
    <w:rsid w:val="00456B96"/>
    <w:rsid w:val="00457E36"/>
    <w:rsid w:val="004606CB"/>
    <w:rsid w:val="00460A27"/>
    <w:rsid w:val="0046196E"/>
    <w:rsid w:val="0046242A"/>
    <w:rsid w:val="004646DB"/>
    <w:rsid w:val="0046763F"/>
    <w:rsid w:val="00470119"/>
    <w:rsid w:val="00471932"/>
    <w:rsid w:val="00473B44"/>
    <w:rsid w:val="00474BE5"/>
    <w:rsid w:val="004771DD"/>
    <w:rsid w:val="00477C4D"/>
    <w:rsid w:val="00480B48"/>
    <w:rsid w:val="00484A04"/>
    <w:rsid w:val="00486963"/>
    <w:rsid w:val="004870F1"/>
    <w:rsid w:val="00487153"/>
    <w:rsid w:val="004878B1"/>
    <w:rsid w:val="00491C9D"/>
    <w:rsid w:val="00491F7E"/>
    <w:rsid w:val="004942B0"/>
    <w:rsid w:val="00494FC1"/>
    <w:rsid w:val="00494FCC"/>
    <w:rsid w:val="00496541"/>
    <w:rsid w:val="00496C20"/>
    <w:rsid w:val="0049742A"/>
    <w:rsid w:val="004A0D0C"/>
    <w:rsid w:val="004A1022"/>
    <w:rsid w:val="004A167D"/>
    <w:rsid w:val="004A2CCA"/>
    <w:rsid w:val="004A2D47"/>
    <w:rsid w:val="004A3855"/>
    <w:rsid w:val="004A38AE"/>
    <w:rsid w:val="004A3A45"/>
    <w:rsid w:val="004A3F78"/>
    <w:rsid w:val="004A587A"/>
    <w:rsid w:val="004B1571"/>
    <w:rsid w:val="004B23C1"/>
    <w:rsid w:val="004B45C9"/>
    <w:rsid w:val="004B487B"/>
    <w:rsid w:val="004B4F32"/>
    <w:rsid w:val="004B51A6"/>
    <w:rsid w:val="004B7C41"/>
    <w:rsid w:val="004C1132"/>
    <w:rsid w:val="004C2C2E"/>
    <w:rsid w:val="004C32F8"/>
    <w:rsid w:val="004C3C6B"/>
    <w:rsid w:val="004C3F79"/>
    <w:rsid w:val="004C4AE6"/>
    <w:rsid w:val="004C5A87"/>
    <w:rsid w:val="004C663E"/>
    <w:rsid w:val="004C6EAB"/>
    <w:rsid w:val="004C7954"/>
    <w:rsid w:val="004D09FC"/>
    <w:rsid w:val="004D28B9"/>
    <w:rsid w:val="004D3955"/>
    <w:rsid w:val="004D46EF"/>
    <w:rsid w:val="004D5B5D"/>
    <w:rsid w:val="004D6145"/>
    <w:rsid w:val="004E281A"/>
    <w:rsid w:val="004E6F36"/>
    <w:rsid w:val="004F0F91"/>
    <w:rsid w:val="004F105F"/>
    <w:rsid w:val="004F25A9"/>
    <w:rsid w:val="004F3D31"/>
    <w:rsid w:val="004F4543"/>
    <w:rsid w:val="004F670B"/>
    <w:rsid w:val="004F79B8"/>
    <w:rsid w:val="004F7D57"/>
    <w:rsid w:val="00500203"/>
    <w:rsid w:val="0050287A"/>
    <w:rsid w:val="00502974"/>
    <w:rsid w:val="0050331F"/>
    <w:rsid w:val="005039D8"/>
    <w:rsid w:val="00504B3D"/>
    <w:rsid w:val="0050587F"/>
    <w:rsid w:val="0050590F"/>
    <w:rsid w:val="005106CA"/>
    <w:rsid w:val="00511AC2"/>
    <w:rsid w:val="00512576"/>
    <w:rsid w:val="00513552"/>
    <w:rsid w:val="00513B92"/>
    <w:rsid w:val="005150C5"/>
    <w:rsid w:val="00516490"/>
    <w:rsid w:val="00516DF1"/>
    <w:rsid w:val="00517990"/>
    <w:rsid w:val="005209F1"/>
    <w:rsid w:val="00520D56"/>
    <w:rsid w:val="00522233"/>
    <w:rsid w:val="005236F4"/>
    <w:rsid w:val="00523DD9"/>
    <w:rsid w:val="0052770C"/>
    <w:rsid w:val="0053362E"/>
    <w:rsid w:val="00535CF6"/>
    <w:rsid w:val="00535F8C"/>
    <w:rsid w:val="00537425"/>
    <w:rsid w:val="00537B80"/>
    <w:rsid w:val="005403DA"/>
    <w:rsid w:val="00540C59"/>
    <w:rsid w:val="0054376F"/>
    <w:rsid w:val="005461A0"/>
    <w:rsid w:val="00546AE4"/>
    <w:rsid w:val="00550077"/>
    <w:rsid w:val="00551E92"/>
    <w:rsid w:val="00552182"/>
    <w:rsid w:val="00552CC0"/>
    <w:rsid w:val="00554C93"/>
    <w:rsid w:val="0055566F"/>
    <w:rsid w:val="00555AE9"/>
    <w:rsid w:val="00556753"/>
    <w:rsid w:val="00560AB8"/>
    <w:rsid w:val="00562ACA"/>
    <w:rsid w:val="00563F05"/>
    <w:rsid w:val="005660F0"/>
    <w:rsid w:val="00566A28"/>
    <w:rsid w:val="0057030B"/>
    <w:rsid w:val="0057123B"/>
    <w:rsid w:val="00571E3F"/>
    <w:rsid w:val="005723FC"/>
    <w:rsid w:val="00573D80"/>
    <w:rsid w:val="005747C6"/>
    <w:rsid w:val="00580BDB"/>
    <w:rsid w:val="005819CF"/>
    <w:rsid w:val="005830CD"/>
    <w:rsid w:val="0058355E"/>
    <w:rsid w:val="00584425"/>
    <w:rsid w:val="00585BF8"/>
    <w:rsid w:val="00587E73"/>
    <w:rsid w:val="00587F26"/>
    <w:rsid w:val="00592446"/>
    <w:rsid w:val="00592B72"/>
    <w:rsid w:val="00593488"/>
    <w:rsid w:val="005960EF"/>
    <w:rsid w:val="005965DA"/>
    <w:rsid w:val="005A0693"/>
    <w:rsid w:val="005A1B9B"/>
    <w:rsid w:val="005A24AC"/>
    <w:rsid w:val="005A32B6"/>
    <w:rsid w:val="005A4BAD"/>
    <w:rsid w:val="005A65B9"/>
    <w:rsid w:val="005B0713"/>
    <w:rsid w:val="005B1B03"/>
    <w:rsid w:val="005B2F00"/>
    <w:rsid w:val="005B5CDC"/>
    <w:rsid w:val="005B78B7"/>
    <w:rsid w:val="005C11C0"/>
    <w:rsid w:val="005C13CC"/>
    <w:rsid w:val="005C20D7"/>
    <w:rsid w:val="005C3C0E"/>
    <w:rsid w:val="005C4F65"/>
    <w:rsid w:val="005C591C"/>
    <w:rsid w:val="005C5A16"/>
    <w:rsid w:val="005C78D7"/>
    <w:rsid w:val="005C7D3D"/>
    <w:rsid w:val="005D1D03"/>
    <w:rsid w:val="005D4032"/>
    <w:rsid w:val="005D46AE"/>
    <w:rsid w:val="005D5990"/>
    <w:rsid w:val="005D6ABE"/>
    <w:rsid w:val="005E1848"/>
    <w:rsid w:val="005E28C9"/>
    <w:rsid w:val="005E4B76"/>
    <w:rsid w:val="005F149B"/>
    <w:rsid w:val="005F1542"/>
    <w:rsid w:val="005F45A6"/>
    <w:rsid w:val="005F6998"/>
    <w:rsid w:val="005F77C9"/>
    <w:rsid w:val="006003DD"/>
    <w:rsid w:val="00600AB2"/>
    <w:rsid w:val="00601AE3"/>
    <w:rsid w:val="0060273D"/>
    <w:rsid w:val="00602DC0"/>
    <w:rsid w:val="006038CB"/>
    <w:rsid w:val="006039E3"/>
    <w:rsid w:val="00603A2E"/>
    <w:rsid w:val="00605808"/>
    <w:rsid w:val="00605C9C"/>
    <w:rsid w:val="006064C9"/>
    <w:rsid w:val="006068B5"/>
    <w:rsid w:val="0061058B"/>
    <w:rsid w:val="00611123"/>
    <w:rsid w:val="00612830"/>
    <w:rsid w:val="00615A6F"/>
    <w:rsid w:val="006169B8"/>
    <w:rsid w:val="00617D76"/>
    <w:rsid w:val="0062149A"/>
    <w:rsid w:val="00623CB8"/>
    <w:rsid w:val="00624C60"/>
    <w:rsid w:val="006270A3"/>
    <w:rsid w:val="0063030E"/>
    <w:rsid w:val="00631B09"/>
    <w:rsid w:val="00632EF7"/>
    <w:rsid w:val="00634CC6"/>
    <w:rsid w:val="00636009"/>
    <w:rsid w:val="00640233"/>
    <w:rsid w:val="00640729"/>
    <w:rsid w:val="006412D7"/>
    <w:rsid w:val="006418E6"/>
    <w:rsid w:val="0065132B"/>
    <w:rsid w:val="006523D1"/>
    <w:rsid w:val="00652BA3"/>
    <w:rsid w:val="00653DE7"/>
    <w:rsid w:val="00653E9C"/>
    <w:rsid w:val="006542BF"/>
    <w:rsid w:val="0065715E"/>
    <w:rsid w:val="0066100A"/>
    <w:rsid w:val="00661B1C"/>
    <w:rsid w:val="00661D96"/>
    <w:rsid w:val="00662829"/>
    <w:rsid w:val="00663660"/>
    <w:rsid w:val="006652CB"/>
    <w:rsid w:val="006658A0"/>
    <w:rsid w:val="006674FF"/>
    <w:rsid w:val="006679D4"/>
    <w:rsid w:val="006707DD"/>
    <w:rsid w:val="0067408E"/>
    <w:rsid w:val="00675952"/>
    <w:rsid w:val="00676FFD"/>
    <w:rsid w:val="0067760D"/>
    <w:rsid w:val="0067789B"/>
    <w:rsid w:val="00680079"/>
    <w:rsid w:val="00680B56"/>
    <w:rsid w:val="00680CE3"/>
    <w:rsid w:val="00681054"/>
    <w:rsid w:val="00681621"/>
    <w:rsid w:val="00684069"/>
    <w:rsid w:val="00685BD0"/>
    <w:rsid w:val="006901E5"/>
    <w:rsid w:val="00690C93"/>
    <w:rsid w:val="00690CF5"/>
    <w:rsid w:val="006944C5"/>
    <w:rsid w:val="006967F6"/>
    <w:rsid w:val="00696DEE"/>
    <w:rsid w:val="00697893"/>
    <w:rsid w:val="006A2AA4"/>
    <w:rsid w:val="006A60AA"/>
    <w:rsid w:val="006A763D"/>
    <w:rsid w:val="006B1DD3"/>
    <w:rsid w:val="006B364F"/>
    <w:rsid w:val="006B3694"/>
    <w:rsid w:val="006B4027"/>
    <w:rsid w:val="006B4055"/>
    <w:rsid w:val="006B5414"/>
    <w:rsid w:val="006B5582"/>
    <w:rsid w:val="006B67D5"/>
    <w:rsid w:val="006B779D"/>
    <w:rsid w:val="006C0CDA"/>
    <w:rsid w:val="006C1781"/>
    <w:rsid w:val="006C20E6"/>
    <w:rsid w:val="006C23FC"/>
    <w:rsid w:val="006C27FF"/>
    <w:rsid w:val="006C32B0"/>
    <w:rsid w:val="006C6072"/>
    <w:rsid w:val="006C6A21"/>
    <w:rsid w:val="006C76EF"/>
    <w:rsid w:val="006D0635"/>
    <w:rsid w:val="006D2E89"/>
    <w:rsid w:val="006D33BB"/>
    <w:rsid w:val="006D3AE0"/>
    <w:rsid w:val="006D4E3B"/>
    <w:rsid w:val="006D5650"/>
    <w:rsid w:val="006D6F08"/>
    <w:rsid w:val="006E182F"/>
    <w:rsid w:val="006E2168"/>
    <w:rsid w:val="006E56C9"/>
    <w:rsid w:val="006E5B33"/>
    <w:rsid w:val="006E5B7C"/>
    <w:rsid w:val="006E7EA9"/>
    <w:rsid w:val="006F0232"/>
    <w:rsid w:val="006F074C"/>
    <w:rsid w:val="006F0920"/>
    <w:rsid w:val="006F198E"/>
    <w:rsid w:val="006F3621"/>
    <w:rsid w:val="006F4837"/>
    <w:rsid w:val="00702A0D"/>
    <w:rsid w:val="007030EE"/>
    <w:rsid w:val="00703987"/>
    <w:rsid w:val="00703C9C"/>
    <w:rsid w:val="0070416A"/>
    <w:rsid w:val="00705842"/>
    <w:rsid w:val="00705C38"/>
    <w:rsid w:val="00707CDE"/>
    <w:rsid w:val="007120E1"/>
    <w:rsid w:val="00713FB7"/>
    <w:rsid w:val="007179B9"/>
    <w:rsid w:val="00723B25"/>
    <w:rsid w:val="00726595"/>
    <w:rsid w:val="00726E6C"/>
    <w:rsid w:val="0072727E"/>
    <w:rsid w:val="00727468"/>
    <w:rsid w:val="00727493"/>
    <w:rsid w:val="007304B3"/>
    <w:rsid w:val="00730B60"/>
    <w:rsid w:val="0073313A"/>
    <w:rsid w:val="007355BB"/>
    <w:rsid w:val="007368D2"/>
    <w:rsid w:val="00736A30"/>
    <w:rsid w:val="00741FFE"/>
    <w:rsid w:val="007428D7"/>
    <w:rsid w:val="007446CE"/>
    <w:rsid w:val="00747B63"/>
    <w:rsid w:val="00747CB6"/>
    <w:rsid w:val="00750CAF"/>
    <w:rsid w:val="0075152B"/>
    <w:rsid w:val="0075256E"/>
    <w:rsid w:val="007536C3"/>
    <w:rsid w:val="007538C1"/>
    <w:rsid w:val="00753961"/>
    <w:rsid w:val="0075600B"/>
    <w:rsid w:val="00756036"/>
    <w:rsid w:val="00760728"/>
    <w:rsid w:val="007623EA"/>
    <w:rsid w:val="0076293A"/>
    <w:rsid w:val="00762FB7"/>
    <w:rsid w:val="0076358B"/>
    <w:rsid w:val="00767E84"/>
    <w:rsid w:val="007703E5"/>
    <w:rsid w:val="0077073E"/>
    <w:rsid w:val="00770860"/>
    <w:rsid w:val="00770D57"/>
    <w:rsid w:val="00773DEE"/>
    <w:rsid w:val="00774B4A"/>
    <w:rsid w:val="00777D5A"/>
    <w:rsid w:val="00780878"/>
    <w:rsid w:val="00782DCC"/>
    <w:rsid w:val="007858B4"/>
    <w:rsid w:val="007864F7"/>
    <w:rsid w:val="007A074C"/>
    <w:rsid w:val="007B18CC"/>
    <w:rsid w:val="007B1FAB"/>
    <w:rsid w:val="007B30B0"/>
    <w:rsid w:val="007B3E67"/>
    <w:rsid w:val="007B4646"/>
    <w:rsid w:val="007B514A"/>
    <w:rsid w:val="007B577E"/>
    <w:rsid w:val="007B6BA2"/>
    <w:rsid w:val="007B7098"/>
    <w:rsid w:val="007B77C5"/>
    <w:rsid w:val="007C162E"/>
    <w:rsid w:val="007C2D05"/>
    <w:rsid w:val="007C7103"/>
    <w:rsid w:val="007D0550"/>
    <w:rsid w:val="007D2ACA"/>
    <w:rsid w:val="007D2CB6"/>
    <w:rsid w:val="007D420A"/>
    <w:rsid w:val="007D57C7"/>
    <w:rsid w:val="007D5CCD"/>
    <w:rsid w:val="007D6DC9"/>
    <w:rsid w:val="007E3468"/>
    <w:rsid w:val="007E5324"/>
    <w:rsid w:val="007E61F7"/>
    <w:rsid w:val="007E79E7"/>
    <w:rsid w:val="007F1849"/>
    <w:rsid w:val="007F207D"/>
    <w:rsid w:val="007F2A3D"/>
    <w:rsid w:val="007F2BBD"/>
    <w:rsid w:val="007F40E3"/>
    <w:rsid w:val="007F587F"/>
    <w:rsid w:val="007F779D"/>
    <w:rsid w:val="007F77BE"/>
    <w:rsid w:val="00802597"/>
    <w:rsid w:val="00802E1C"/>
    <w:rsid w:val="00802FAD"/>
    <w:rsid w:val="00803221"/>
    <w:rsid w:val="008043EC"/>
    <w:rsid w:val="0080494C"/>
    <w:rsid w:val="0080712E"/>
    <w:rsid w:val="00807659"/>
    <w:rsid w:val="00810EC8"/>
    <w:rsid w:val="00810F50"/>
    <w:rsid w:val="0081122C"/>
    <w:rsid w:val="00812287"/>
    <w:rsid w:val="008133F0"/>
    <w:rsid w:val="008139CD"/>
    <w:rsid w:val="00816910"/>
    <w:rsid w:val="00816B54"/>
    <w:rsid w:val="00816F79"/>
    <w:rsid w:val="0082113B"/>
    <w:rsid w:val="00822430"/>
    <w:rsid w:val="00822C5A"/>
    <w:rsid w:val="00823C5D"/>
    <w:rsid w:val="0082594B"/>
    <w:rsid w:val="00825AE3"/>
    <w:rsid w:val="00826271"/>
    <w:rsid w:val="00826F1A"/>
    <w:rsid w:val="008278AC"/>
    <w:rsid w:val="008307C2"/>
    <w:rsid w:val="00831327"/>
    <w:rsid w:val="0083199B"/>
    <w:rsid w:val="008323D9"/>
    <w:rsid w:val="00835874"/>
    <w:rsid w:val="00837782"/>
    <w:rsid w:val="00842C2E"/>
    <w:rsid w:val="00844D52"/>
    <w:rsid w:val="00845814"/>
    <w:rsid w:val="00846B29"/>
    <w:rsid w:val="00846D1D"/>
    <w:rsid w:val="00851657"/>
    <w:rsid w:val="00851BB9"/>
    <w:rsid w:val="00851EF9"/>
    <w:rsid w:val="00854C2B"/>
    <w:rsid w:val="00855379"/>
    <w:rsid w:val="008559B2"/>
    <w:rsid w:val="00856F7E"/>
    <w:rsid w:val="00857849"/>
    <w:rsid w:val="008579FB"/>
    <w:rsid w:val="00862AA0"/>
    <w:rsid w:val="008652D7"/>
    <w:rsid w:val="00866280"/>
    <w:rsid w:val="008662EB"/>
    <w:rsid w:val="008706D8"/>
    <w:rsid w:val="00870E1D"/>
    <w:rsid w:val="0087411E"/>
    <w:rsid w:val="00874CC4"/>
    <w:rsid w:val="0087554E"/>
    <w:rsid w:val="008762EA"/>
    <w:rsid w:val="0087778F"/>
    <w:rsid w:val="008813E4"/>
    <w:rsid w:val="00881FA6"/>
    <w:rsid w:val="0088253A"/>
    <w:rsid w:val="00886444"/>
    <w:rsid w:val="00890556"/>
    <w:rsid w:val="0089309F"/>
    <w:rsid w:val="00893775"/>
    <w:rsid w:val="0089687B"/>
    <w:rsid w:val="00896CA9"/>
    <w:rsid w:val="008979A0"/>
    <w:rsid w:val="008A0895"/>
    <w:rsid w:val="008A125F"/>
    <w:rsid w:val="008A18CA"/>
    <w:rsid w:val="008A2455"/>
    <w:rsid w:val="008A3C83"/>
    <w:rsid w:val="008A5329"/>
    <w:rsid w:val="008B1B35"/>
    <w:rsid w:val="008B3A5C"/>
    <w:rsid w:val="008B700A"/>
    <w:rsid w:val="008B7F8A"/>
    <w:rsid w:val="008C2651"/>
    <w:rsid w:val="008C4BD6"/>
    <w:rsid w:val="008C4EB4"/>
    <w:rsid w:val="008C694D"/>
    <w:rsid w:val="008D028F"/>
    <w:rsid w:val="008D0713"/>
    <w:rsid w:val="008D2D8A"/>
    <w:rsid w:val="008D4BE3"/>
    <w:rsid w:val="008D51D5"/>
    <w:rsid w:val="008D546D"/>
    <w:rsid w:val="008D78C8"/>
    <w:rsid w:val="008E0599"/>
    <w:rsid w:val="008E4874"/>
    <w:rsid w:val="008E50FC"/>
    <w:rsid w:val="008E52AC"/>
    <w:rsid w:val="008E53B3"/>
    <w:rsid w:val="008E5D9E"/>
    <w:rsid w:val="008E698D"/>
    <w:rsid w:val="008E7530"/>
    <w:rsid w:val="008E79C7"/>
    <w:rsid w:val="008E7A03"/>
    <w:rsid w:val="008E7A7B"/>
    <w:rsid w:val="008F0A38"/>
    <w:rsid w:val="008F190E"/>
    <w:rsid w:val="008F39EC"/>
    <w:rsid w:val="008F3F6B"/>
    <w:rsid w:val="008F4568"/>
    <w:rsid w:val="008F4597"/>
    <w:rsid w:val="00900CB4"/>
    <w:rsid w:val="0090177D"/>
    <w:rsid w:val="0090283E"/>
    <w:rsid w:val="00902E47"/>
    <w:rsid w:val="00904408"/>
    <w:rsid w:val="00904F0C"/>
    <w:rsid w:val="009058CF"/>
    <w:rsid w:val="00907B7C"/>
    <w:rsid w:val="009142C9"/>
    <w:rsid w:val="009150C7"/>
    <w:rsid w:val="00915573"/>
    <w:rsid w:val="00917DBC"/>
    <w:rsid w:val="0092089A"/>
    <w:rsid w:val="009224B9"/>
    <w:rsid w:val="00923B18"/>
    <w:rsid w:val="009253BD"/>
    <w:rsid w:val="00926CFE"/>
    <w:rsid w:val="00927279"/>
    <w:rsid w:val="0092791B"/>
    <w:rsid w:val="0093008D"/>
    <w:rsid w:val="00931797"/>
    <w:rsid w:val="00931DF2"/>
    <w:rsid w:val="009323D1"/>
    <w:rsid w:val="0093274A"/>
    <w:rsid w:val="00932BB8"/>
    <w:rsid w:val="0093426E"/>
    <w:rsid w:val="009346DB"/>
    <w:rsid w:val="0093612A"/>
    <w:rsid w:val="00937246"/>
    <w:rsid w:val="00937695"/>
    <w:rsid w:val="00937C2C"/>
    <w:rsid w:val="00940A27"/>
    <w:rsid w:val="00942778"/>
    <w:rsid w:val="00942E25"/>
    <w:rsid w:val="00942E6F"/>
    <w:rsid w:val="00943258"/>
    <w:rsid w:val="009448B9"/>
    <w:rsid w:val="00944BD9"/>
    <w:rsid w:val="00945627"/>
    <w:rsid w:val="00951122"/>
    <w:rsid w:val="00952001"/>
    <w:rsid w:val="00952AE9"/>
    <w:rsid w:val="00952C49"/>
    <w:rsid w:val="00954F62"/>
    <w:rsid w:val="00955680"/>
    <w:rsid w:val="00955AD4"/>
    <w:rsid w:val="0095788B"/>
    <w:rsid w:val="00960D1C"/>
    <w:rsid w:val="00965192"/>
    <w:rsid w:val="00966389"/>
    <w:rsid w:val="00966CB1"/>
    <w:rsid w:val="009720A4"/>
    <w:rsid w:val="009744AA"/>
    <w:rsid w:val="009749D6"/>
    <w:rsid w:val="009753F3"/>
    <w:rsid w:val="009754EC"/>
    <w:rsid w:val="00975594"/>
    <w:rsid w:val="00976484"/>
    <w:rsid w:val="00977AB0"/>
    <w:rsid w:val="00977BA7"/>
    <w:rsid w:val="0098354E"/>
    <w:rsid w:val="00984F02"/>
    <w:rsid w:val="00986749"/>
    <w:rsid w:val="00987F06"/>
    <w:rsid w:val="00990103"/>
    <w:rsid w:val="009902CF"/>
    <w:rsid w:val="009903CE"/>
    <w:rsid w:val="0099121C"/>
    <w:rsid w:val="00991CD1"/>
    <w:rsid w:val="0099224C"/>
    <w:rsid w:val="009925EF"/>
    <w:rsid w:val="00994101"/>
    <w:rsid w:val="00994432"/>
    <w:rsid w:val="009945ED"/>
    <w:rsid w:val="009948A4"/>
    <w:rsid w:val="00996E9D"/>
    <w:rsid w:val="009A0980"/>
    <w:rsid w:val="009A1531"/>
    <w:rsid w:val="009A22E8"/>
    <w:rsid w:val="009A56AB"/>
    <w:rsid w:val="009A6053"/>
    <w:rsid w:val="009A71D6"/>
    <w:rsid w:val="009A7B1F"/>
    <w:rsid w:val="009B0162"/>
    <w:rsid w:val="009B37C5"/>
    <w:rsid w:val="009B43CD"/>
    <w:rsid w:val="009B4C21"/>
    <w:rsid w:val="009B5887"/>
    <w:rsid w:val="009B5DAC"/>
    <w:rsid w:val="009B7538"/>
    <w:rsid w:val="009B7782"/>
    <w:rsid w:val="009B790B"/>
    <w:rsid w:val="009B7C30"/>
    <w:rsid w:val="009C0124"/>
    <w:rsid w:val="009C0D52"/>
    <w:rsid w:val="009C1053"/>
    <w:rsid w:val="009C19EC"/>
    <w:rsid w:val="009C1CD9"/>
    <w:rsid w:val="009C3233"/>
    <w:rsid w:val="009C40BB"/>
    <w:rsid w:val="009C7358"/>
    <w:rsid w:val="009D0324"/>
    <w:rsid w:val="009D0D27"/>
    <w:rsid w:val="009D1614"/>
    <w:rsid w:val="009D1B0D"/>
    <w:rsid w:val="009D269B"/>
    <w:rsid w:val="009E13E8"/>
    <w:rsid w:val="009E4FCD"/>
    <w:rsid w:val="009E50B5"/>
    <w:rsid w:val="009E704F"/>
    <w:rsid w:val="009E7382"/>
    <w:rsid w:val="009F0427"/>
    <w:rsid w:val="009F194D"/>
    <w:rsid w:val="009F2EBC"/>
    <w:rsid w:val="009F33C1"/>
    <w:rsid w:val="009F3405"/>
    <w:rsid w:val="009F40B9"/>
    <w:rsid w:val="009F462E"/>
    <w:rsid w:val="009F4F08"/>
    <w:rsid w:val="009F5AF3"/>
    <w:rsid w:val="009F640E"/>
    <w:rsid w:val="009F6755"/>
    <w:rsid w:val="00A033C9"/>
    <w:rsid w:val="00A04E87"/>
    <w:rsid w:val="00A06156"/>
    <w:rsid w:val="00A06CB8"/>
    <w:rsid w:val="00A071E4"/>
    <w:rsid w:val="00A0773F"/>
    <w:rsid w:val="00A1110F"/>
    <w:rsid w:val="00A1320B"/>
    <w:rsid w:val="00A14C43"/>
    <w:rsid w:val="00A15985"/>
    <w:rsid w:val="00A163C1"/>
    <w:rsid w:val="00A16E7A"/>
    <w:rsid w:val="00A24CF8"/>
    <w:rsid w:val="00A2635C"/>
    <w:rsid w:val="00A305FA"/>
    <w:rsid w:val="00A30F5A"/>
    <w:rsid w:val="00A32AAA"/>
    <w:rsid w:val="00A32D77"/>
    <w:rsid w:val="00A340FF"/>
    <w:rsid w:val="00A366FD"/>
    <w:rsid w:val="00A40C7B"/>
    <w:rsid w:val="00A40FE5"/>
    <w:rsid w:val="00A411EB"/>
    <w:rsid w:val="00A419A6"/>
    <w:rsid w:val="00A429BD"/>
    <w:rsid w:val="00A43AC6"/>
    <w:rsid w:val="00A441C6"/>
    <w:rsid w:val="00A47AA6"/>
    <w:rsid w:val="00A50301"/>
    <w:rsid w:val="00A50C17"/>
    <w:rsid w:val="00A52472"/>
    <w:rsid w:val="00A52CD5"/>
    <w:rsid w:val="00A541A9"/>
    <w:rsid w:val="00A5542D"/>
    <w:rsid w:val="00A5798E"/>
    <w:rsid w:val="00A615BB"/>
    <w:rsid w:val="00A62706"/>
    <w:rsid w:val="00A62FED"/>
    <w:rsid w:val="00A63070"/>
    <w:rsid w:val="00A63409"/>
    <w:rsid w:val="00A6390B"/>
    <w:rsid w:val="00A6782E"/>
    <w:rsid w:val="00A704B8"/>
    <w:rsid w:val="00A72DD8"/>
    <w:rsid w:val="00A7369C"/>
    <w:rsid w:val="00A8152E"/>
    <w:rsid w:val="00A83CF3"/>
    <w:rsid w:val="00A86C78"/>
    <w:rsid w:val="00A87970"/>
    <w:rsid w:val="00A87FAD"/>
    <w:rsid w:val="00A91BB9"/>
    <w:rsid w:val="00A93D1B"/>
    <w:rsid w:val="00A93E68"/>
    <w:rsid w:val="00A93E9A"/>
    <w:rsid w:val="00A941E0"/>
    <w:rsid w:val="00A968BC"/>
    <w:rsid w:val="00A96DDC"/>
    <w:rsid w:val="00AA045F"/>
    <w:rsid w:val="00AA0D2A"/>
    <w:rsid w:val="00AA1C9E"/>
    <w:rsid w:val="00AA4E53"/>
    <w:rsid w:val="00AA63D2"/>
    <w:rsid w:val="00AA66EA"/>
    <w:rsid w:val="00AA6A62"/>
    <w:rsid w:val="00AB20E4"/>
    <w:rsid w:val="00AB35D0"/>
    <w:rsid w:val="00AB3782"/>
    <w:rsid w:val="00AB45BC"/>
    <w:rsid w:val="00AB4FBA"/>
    <w:rsid w:val="00AB50E6"/>
    <w:rsid w:val="00AB5671"/>
    <w:rsid w:val="00AB5859"/>
    <w:rsid w:val="00AB7356"/>
    <w:rsid w:val="00AC0CA7"/>
    <w:rsid w:val="00AC19DD"/>
    <w:rsid w:val="00AC6BE3"/>
    <w:rsid w:val="00AD00EA"/>
    <w:rsid w:val="00AD170B"/>
    <w:rsid w:val="00AD2D44"/>
    <w:rsid w:val="00AD37F4"/>
    <w:rsid w:val="00AD5958"/>
    <w:rsid w:val="00AE2CC2"/>
    <w:rsid w:val="00AE2DE5"/>
    <w:rsid w:val="00AE517B"/>
    <w:rsid w:val="00AF07F6"/>
    <w:rsid w:val="00AF1562"/>
    <w:rsid w:val="00AF181F"/>
    <w:rsid w:val="00AF19F3"/>
    <w:rsid w:val="00AF22B1"/>
    <w:rsid w:val="00AF3FE9"/>
    <w:rsid w:val="00AF5F51"/>
    <w:rsid w:val="00B0337E"/>
    <w:rsid w:val="00B06940"/>
    <w:rsid w:val="00B0744A"/>
    <w:rsid w:val="00B12080"/>
    <w:rsid w:val="00B13757"/>
    <w:rsid w:val="00B13AE9"/>
    <w:rsid w:val="00B1742E"/>
    <w:rsid w:val="00B17726"/>
    <w:rsid w:val="00B20214"/>
    <w:rsid w:val="00B20ED2"/>
    <w:rsid w:val="00B213C1"/>
    <w:rsid w:val="00B21CB6"/>
    <w:rsid w:val="00B24DFC"/>
    <w:rsid w:val="00B26CF9"/>
    <w:rsid w:val="00B32559"/>
    <w:rsid w:val="00B329FA"/>
    <w:rsid w:val="00B3569C"/>
    <w:rsid w:val="00B37693"/>
    <w:rsid w:val="00B42CFC"/>
    <w:rsid w:val="00B43005"/>
    <w:rsid w:val="00B4354F"/>
    <w:rsid w:val="00B449C5"/>
    <w:rsid w:val="00B45D1C"/>
    <w:rsid w:val="00B45E0C"/>
    <w:rsid w:val="00B45F58"/>
    <w:rsid w:val="00B46317"/>
    <w:rsid w:val="00B47969"/>
    <w:rsid w:val="00B5542B"/>
    <w:rsid w:val="00B555DB"/>
    <w:rsid w:val="00B573AB"/>
    <w:rsid w:val="00B60807"/>
    <w:rsid w:val="00B614C9"/>
    <w:rsid w:val="00B624AA"/>
    <w:rsid w:val="00B62B62"/>
    <w:rsid w:val="00B631C1"/>
    <w:rsid w:val="00B63678"/>
    <w:rsid w:val="00B650FA"/>
    <w:rsid w:val="00B67809"/>
    <w:rsid w:val="00B70AFB"/>
    <w:rsid w:val="00B71B81"/>
    <w:rsid w:val="00B72AB6"/>
    <w:rsid w:val="00B73A54"/>
    <w:rsid w:val="00B76C62"/>
    <w:rsid w:val="00B77196"/>
    <w:rsid w:val="00B771A6"/>
    <w:rsid w:val="00B805A5"/>
    <w:rsid w:val="00B81020"/>
    <w:rsid w:val="00B811CB"/>
    <w:rsid w:val="00B81806"/>
    <w:rsid w:val="00B81D09"/>
    <w:rsid w:val="00B82260"/>
    <w:rsid w:val="00B8445A"/>
    <w:rsid w:val="00B871CB"/>
    <w:rsid w:val="00B90645"/>
    <w:rsid w:val="00B91804"/>
    <w:rsid w:val="00B920B2"/>
    <w:rsid w:val="00B960F7"/>
    <w:rsid w:val="00B9775B"/>
    <w:rsid w:val="00B97E75"/>
    <w:rsid w:val="00BA320F"/>
    <w:rsid w:val="00BA40E9"/>
    <w:rsid w:val="00BA48C4"/>
    <w:rsid w:val="00BA7A5B"/>
    <w:rsid w:val="00BA7FE8"/>
    <w:rsid w:val="00BB197E"/>
    <w:rsid w:val="00BB5448"/>
    <w:rsid w:val="00BB680C"/>
    <w:rsid w:val="00BB68A8"/>
    <w:rsid w:val="00BB7B4D"/>
    <w:rsid w:val="00BC050B"/>
    <w:rsid w:val="00BC0E66"/>
    <w:rsid w:val="00BC1C4D"/>
    <w:rsid w:val="00BC3E4D"/>
    <w:rsid w:val="00BC5532"/>
    <w:rsid w:val="00BD01E5"/>
    <w:rsid w:val="00BD29F9"/>
    <w:rsid w:val="00BD3673"/>
    <w:rsid w:val="00BD4C56"/>
    <w:rsid w:val="00BD5436"/>
    <w:rsid w:val="00BD60FE"/>
    <w:rsid w:val="00BD62C6"/>
    <w:rsid w:val="00BD6CBD"/>
    <w:rsid w:val="00BD7324"/>
    <w:rsid w:val="00BD732E"/>
    <w:rsid w:val="00BE0347"/>
    <w:rsid w:val="00BE04FF"/>
    <w:rsid w:val="00BE07A4"/>
    <w:rsid w:val="00BE0CA8"/>
    <w:rsid w:val="00BE12EB"/>
    <w:rsid w:val="00BE2536"/>
    <w:rsid w:val="00BE3DE6"/>
    <w:rsid w:val="00BF0359"/>
    <w:rsid w:val="00BF0507"/>
    <w:rsid w:val="00BF0E02"/>
    <w:rsid w:val="00BF3E9C"/>
    <w:rsid w:val="00BF4929"/>
    <w:rsid w:val="00C00FA1"/>
    <w:rsid w:val="00C016F3"/>
    <w:rsid w:val="00C03876"/>
    <w:rsid w:val="00C046F9"/>
    <w:rsid w:val="00C04BD8"/>
    <w:rsid w:val="00C05405"/>
    <w:rsid w:val="00C0570E"/>
    <w:rsid w:val="00C068DD"/>
    <w:rsid w:val="00C11ABA"/>
    <w:rsid w:val="00C1326D"/>
    <w:rsid w:val="00C15437"/>
    <w:rsid w:val="00C171C9"/>
    <w:rsid w:val="00C177AE"/>
    <w:rsid w:val="00C21F31"/>
    <w:rsid w:val="00C2216D"/>
    <w:rsid w:val="00C22A92"/>
    <w:rsid w:val="00C22D03"/>
    <w:rsid w:val="00C2423F"/>
    <w:rsid w:val="00C3001A"/>
    <w:rsid w:val="00C30C98"/>
    <w:rsid w:val="00C336C7"/>
    <w:rsid w:val="00C3410B"/>
    <w:rsid w:val="00C34856"/>
    <w:rsid w:val="00C35A7D"/>
    <w:rsid w:val="00C35B6F"/>
    <w:rsid w:val="00C36F63"/>
    <w:rsid w:val="00C371A2"/>
    <w:rsid w:val="00C40178"/>
    <w:rsid w:val="00C422C1"/>
    <w:rsid w:val="00C435A7"/>
    <w:rsid w:val="00C4403D"/>
    <w:rsid w:val="00C511BE"/>
    <w:rsid w:val="00C548B3"/>
    <w:rsid w:val="00C55CCA"/>
    <w:rsid w:val="00C56D36"/>
    <w:rsid w:val="00C576D3"/>
    <w:rsid w:val="00C5772F"/>
    <w:rsid w:val="00C610F8"/>
    <w:rsid w:val="00C61787"/>
    <w:rsid w:val="00C61E21"/>
    <w:rsid w:val="00C628E9"/>
    <w:rsid w:val="00C64BB9"/>
    <w:rsid w:val="00C664E3"/>
    <w:rsid w:val="00C70E45"/>
    <w:rsid w:val="00C7101A"/>
    <w:rsid w:val="00C736A7"/>
    <w:rsid w:val="00C73791"/>
    <w:rsid w:val="00C739C9"/>
    <w:rsid w:val="00C73AA3"/>
    <w:rsid w:val="00C7475B"/>
    <w:rsid w:val="00C76E49"/>
    <w:rsid w:val="00C82BF3"/>
    <w:rsid w:val="00C90C7E"/>
    <w:rsid w:val="00C9388E"/>
    <w:rsid w:val="00C97087"/>
    <w:rsid w:val="00CA10B2"/>
    <w:rsid w:val="00CA1E34"/>
    <w:rsid w:val="00CA1F04"/>
    <w:rsid w:val="00CA2B98"/>
    <w:rsid w:val="00CA51C3"/>
    <w:rsid w:val="00CA5839"/>
    <w:rsid w:val="00CA6D1E"/>
    <w:rsid w:val="00CB0FC4"/>
    <w:rsid w:val="00CB22DC"/>
    <w:rsid w:val="00CB339A"/>
    <w:rsid w:val="00CB7082"/>
    <w:rsid w:val="00CB7BFF"/>
    <w:rsid w:val="00CC5B17"/>
    <w:rsid w:val="00CD3CE3"/>
    <w:rsid w:val="00CD5347"/>
    <w:rsid w:val="00CE0914"/>
    <w:rsid w:val="00CE18A8"/>
    <w:rsid w:val="00CE1DFB"/>
    <w:rsid w:val="00CE2975"/>
    <w:rsid w:val="00CE31D4"/>
    <w:rsid w:val="00CE329F"/>
    <w:rsid w:val="00CE40F7"/>
    <w:rsid w:val="00CE6B60"/>
    <w:rsid w:val="00CE6D3E"/>
    <w:rsid w:val="00CE709F"/>
    <w:rsid w:val="00CF1148"/>
    <w:rsid w:val="00CF21D6"/>
    <w:rsid w:val="00CF2920"/>
    <w:rsid w:val="00CF3895"/>
    <w:rsid w:val="00CF3DCA"/>
    <w:rsid w:val="00CF5531"/>
    <w:rsid w:val="00CF56C3"/>
    <w:rsid w:val="00CF62DD"/>
    <w:rsid w:val="00D00364"/>
    <w:rsid w:val="00D00420"/>
    <w:rsid w:val="00D01D17"/>
    <w:rsid w:val="00D03F80"/>
    <w:rsid w:val="00D0601A"/>
    <w:rsid w:val="00D1089E"/>
    <w:rsid w:val="00D11F4F"/>
    <w:rsid w:val="00D14674"/>
    <w:rsid w:val="00D15646"/>
    <w:rsid w:val="00D1591E"/>
    <w:rsid w:val="00D16F1E"/>
    <w:rsid w:val="00D23EDF"/>
    <w:rsid w:val="00D249A8"/>
    <w:rsid w:val="00D2677B"/>
    <w:rsid w:val="00D30774"/>
    <w:rsid w:val="00D30AFE"/>
    <w:rsid w:val="00D31581"/>
    <w:rsid w:val="00D3245B"/>
    <w:rsid w:val="00D32B30"/>
    <w:rsid w:val="00D34027"/>
    <w:rsid w:val="00D34128"/>
    <w:rsid w:val="00D34B10"/>
    <w:rsid w:val="00D3511D"/>
    <w:rsid w:val="00D358E7"/>
    <w:rsid w:val="00D35B59"/>
    <w:rsid w:val="00D375A6"/>
    <w:rsid w:val="00D40124"/>
    <w:rsid w:val="00D402C2"/>
    <w:rsid w:val="00D40535"/>
    <w:rsid w:val="00D41091"/>
    <w:rsid w:val="00D4280E"/>
    <w:rsid w:val="00D42EEC"/>
    <w:rsid w:val="00D45F8E"/>
    <w:rsid w:val="00D474A1"/>
    <w:rsid w:val="00D47B56"/>
    <w:rsid w:val="00D513C5"/>
    <w:rsid w:val="00D537A3"/>
    <w:rsid w:val="00D54369"/>
    <w:rsid w:val="00D54CDF"/>
    <w:rsid w:val="00D556E3"/>
    <w:rsid w:val="00D5573A"/>
    <w:rsid w:val="00D60A3A"/>
    <w:rsid w:val="00D6102E"/>
    <w:rsid w:val="00D62269"/>
    <w:rsid w:val="00D626E3"/>
    <w:rsid w:val="00D62B74"/>
    <w:rsid w:val="00D6368F"/>
    <w:rsid w:val="00D639AC"/>
    <w:rsid w:val="00D64D25"/>
    <w:rsid w:val="00D65F15"/>
    <w:rsid w:val="00D66148"/>
    <w:rsid w:val="00D70624"/>
    <w:rsid w:val="00D716E1"/>
    <w:rsid w:val="00D72D7E"/>
    <w:rsid w:val="00D7677A"/>
    <w:rsid w:val="00D767C3"/>
    <w:rsid w:val="00D76B2A"/>
    <w:rsid w:val="00D82A73"/>
    <w:rsid w:val="00D83189"/>
    <w:rsid w:val="00D836FB"/>
    <w:rsid w:val="00D8495D"/>
    <w:rsid w:val="00D86A0E"/>
    <w:rsid w:val="00D91E6B"/>
    <w:rsid w:val="00D928B0"/>
    <w:rsid w:val="00D93846"/>
    <w:rsid w:val="00D94A84"/>
    <w:rsid w:val="00D94B7D"/>
    <w:rsid w:val="00D951D6"/>
    <w:rsid w:val="00D953DA"/>
    <w:rsid w:val="00DA160C"/>
    <w:rsid w:val="00DA5FCC"/>
    <w:rsid w:val="00DA7310"/>
    <w:rsid w:val="00DB0C71"/>
    <w:rsid w:val="00DB45C1"/>
    <w:rsid w:val="00DB5202"/>
    <w:rsid w:val="00DB5327"/>
    <w:rsid w:val="00DB5ADE"/>
    <w:rsid w:val="00DB6B20"/>
    <w:rsid w:val="00DB6E33"/>
    <w:rsid w:val="00DC12B8"/>
    <w:rsid w:val="00DC23CF"/>
    <w:rsid w:val="00DC45AC"/>
    <w:rsid w:val="00DC4730"/>
    <w:rsid w:val="00DC4B8C"/>
    <w:rsid w:val="00DD2C19"/>
    <w:rsid w:val="00DE2E02"/>
    <w:rsid w:val="00DE2FF5"/>
    <w:rsid w:val="00DE4623"/>
    <w:rsid w:val="00DE5AF0"/>
    <w:rsid w:val="00DE74F3"/>
    <w:rsid w:val="00DF0295"/>
    <w:rsid w:val="00DF3893"/>
    <w:rsid w:val="00DF4960"/>
    <w:rsid w:val="00DF5909"/>
    <w:rsid w:val="00DF5A5C"/>
    <w:rsid w:val="00DF7593"/>
    <w:rsid w:val="00DF7F52"/>
    <w:rsid w:val="00E0006B"/>
    <w:rsid w:val="00E03489"/>
    <w:rsid w:val="00E03802"/>
    <w:rsid w:val="00E04222"/>
    <w:rsid w:val="00E04926"/>
    <w:rsid w:val="00E0534F"/>
    <w:rsid w:val="00E068CE"/>
    <w:rsid w:val="00E07C59"/>
    <w:rsid w:val="00E108AE"/>
    <w:rsid w:val="00E1200E"/>
    <w:rsid w:val="00E13653"/>
    <w:rsid w:val="00E14ADC"/>
    <w:rsid w:val="00E14BAD"/>
    <w:rsid w:val="00E15938"/>
    <w:rsid w:val="00E15A40"/>
    <w:rsid w:val="00E16064"/>
    <w:rsid w:val="00E166FA"/>
    <w:rsid w:val="00E17008"/>
    <w:rsid w:val="00E17A39"/>
    <w:rsid w:val="00E20DE5"/>
    <w:rsid w:val="00E21E0F"/>
    <w:rsid w:val="00E24AE7"/>
    <w:rsid w:val="00E2571B"/>
    <w:rsid w:val="00E26EC8"/>
    <w:rsid w:val="00E2779E"/>
    <w:rsid w:val="00E3439C"/>
    <w:rsid w:val="00E343CD"/>
    <w:rsid w:val="00E34506"/>
    <w:rsid w:val="00E34549"/>
    <w:rsid w:val="00E3492D"/>
    <w:rsid w:val="00E36599"/>
    <w:rsid w:val="00E379CA"/>
    <w:rsid w:val="00E37D79"/>
    <w:rsid w:val="00E37DD9"/>
    <w:rsid w:val="00E43010"/>
    <w:rsid w:val="00E467C1"/>
    <w:rsid w:val="00E47EAD"/>
    <w:rsid w:val="00E5380A"/>
    <w:rsid w:val="00E55E65"/>
    <w:rsid w:val="00E57B8F"/>
    <w:rsid w:val="00E62659"/>
    <w:rsid w:val="00E633F2"/>
    <w:rsid w:val="00E64D57"/>
    <w:rsid w:val="00E65D48"/>
    <w:rsid w:val="00E66695"/>
    <w:rsid w:val="00E71560"/>
    <w:rsid w:val="00E7188B"/>
    <w:rsid w:val="00E71C6C"/>
    <w:rsid w:val="00E71CBE"/>
    <w:rsid w:val="00E73E3E"/>
    <w:rsid w:val="00E81ECE"/>
    <w:rsid w:val="00E830CB"/>
    <w:rsid w:val="00E86169"/>
    <w:rsid w:val="00E866CF"/>
    <w:rsid w:val="00E86A37"/>
    <w:rsid w:val="00E91511"/>
    <w:rsid w:val="00E954D0"/>
    <w:rsid w:val="00E96277"/>
    <w:rsid w:val="00E97370"/>
    <w:rsid w:val="00EA00DE"/>
    <w:rsid w:val="00EA18AC"/>
    <w:rsid w:val="00EA2DA5"/>
    <w:rsid w:val="00EA2EF9"/>
    <w:rsid w:val="00EA2F9F"/>
    <w:rsid w:val="00EA32AC"/>
    <w:rsid w:val="00EA4C9F"/>
    <w:rsid w:val="00EA71A7"/>
    <w:rsid w:val="00EA7355"/>
    <w:rsid w:val="00EA740F"/>
    <w:rsid w:val="00EB1EA3"/>
    <w:rsid w:val="00EB2F5D"/>
    <w:rsid w:val="00EB52AD"/>
    <w:rsid w:val="00EB52C1"/>
    <w:rsid w:val="00EB64F6"/>
    <w:rsid w:val="00EC18B6"/>
    <w:rsid w:val="00EC5207"/>
    <w:rsid w:val="00EC5689"/>
    <w:rsid w:val="00EC5917"/>
    <w:rsid w:val="00EC5B9C"/>
    <w:rsid w:val="00EC5FC5"/>
    <w:rsid w:val="00EC6125"/>
    <w:rsid w:val="00EC6148"/>
    <w:rsid w:val="00EC78CD"/>
    <w:rsid w:val="00ED0598"/>
    <w:rsid w:val="00ED293C"/>
    <w:rsid w:val="00ED2CD5"/>
    <w:rsid w:val="00ED4687"/>
    <w:rsid w:val="00ED4830"/>
    <w:rsid w:val="00ED697D"/>
    <w:rsid w:val="00EE0577"/>
    <w:rsid w:val="00EE0C07"/>
    <w:rsid w:val="00EE1D70"/>
    <w:rsid w:val="00EE4977"/>
    <w:rsid w:val="00EE4B8E"/>
    <w:rsid w:val="00EE63F4"/>
    <w:rsid w:val="00EE7B70"/>
    <w:rsid w:val="00EF02FA"/>
    <w:rsid w:val="00EF033A"/>
    <w:rsid w:val="00EF395A"/>
    <w:rsid w:val="00EF74A5"/>
    <w:rsid w:val="00EF7662"/>
    <w:rsid w:val="00F004E6"/>
    <w:rsid w:val="00F02453"/>
    <w:rsid w:val="00F02709"/>
    <w:rsid w:val="00F02D48"/>
    <w:rsid w:val="00F04460"/>
    <w:rsid w:val="00F0488B"/>
    <w:rsid w:val="00F04BA9"/>
    <w:rsid w:val="00F058E9"/>
    <w:rsid w:val="00F12825"/>
    <w:rsid w:val="00F1330A"/>
    <w:rsid w:val="00F13357"/>
    <w:rsid w:val="00F13733"/>
    <w:rsid w:val="00F142FA"/>
    <w:rsid w:val="00F169B1"/>
    <w:rsid w:val="00F257C5"/>
    <w:rsid w:val="00F279BC"/>
    <w:rsid w:val="00F27E85"/>
    <w:rsid w:val="00F31444"/>
    <w:rsid w:val="00F315BF"/>
    <w:rsid w:val="00F32406"/>
    <w:rsid w:val="00F329B6"/>
    <w:rsid w:val="00F32CA1"/>
    <w:rsid w:val="00F3401A"/>
    <w:rsid w:val="00F343F4"/>
    <w:rsid w:val="00F350B8"/>
    <w:rsid w:val="00F359D9"/>
    <w:rsid w:val="00F422A9"/>
    <w:rsid w:val="00F42949"/>
    <w:rsid w:val="00F47A42"/>
    <w:rsid w:val="00F51561"/>
    <w:rsid w:val="00F54277"/>
    <w:rsid w:val="00F572DF"/>
    <w:rsid w:val="00F6085D"/>
    <w:rsid w:val="00F60D6E"/>
    <w:rsid w:val="00F6178D"/>
    <w:rsid w:val="00F61BD8"/>
    <w:rsid w:val="00F626DC"/>
    <w:rsid w:val="00F62BFC"/>
    <w:rsid w:val="00F63BA6"/>
    <w:rsid w:val="00F70714"/>
    <w:rsid w:val="00F71344"/>
    <w:rsid w:val="00F71AFF"/>
    <w:rsid w:val="00F722D5"/>
    <w:rsid w:val="00F72A0A"/>
    <w:rsid w:val="00F73FC2"/>
    <w:rsid w:val="00F74AAF"/>
    <w:rsid w:val="00F75D0D"/>
    <w:rsid w:val="00F76334"/>
    <w:rsid w:val="00F84ED3"/>
    <w:rsid w:val="00F863EF"/>
    <w:rsid w:val="00F87375"/>
    <w:rsid w:val="00F90262"/>
    <w:rsid w:val="00F91DBF"/>
    <w:rsid w:val="00F91EB8"/>
    <w:rsid w:val="00F93FF3"/>
    <w:rsid w:val="00F94AA7"/>
    <w:rsid w:val="00F95721"/>
    <w:rsid w:val="00F9697C"/>
    <w:rsid w:val="00F97605"/>
    <w:rsid w:val="00FA0717"/>
    <w:rsid w:val="00FA0C27"/>
    <w:rsid w:val="00FA0E0E"/>
    <w:rsid w:val="00FA1489"/>
    <w:rsid w:val="00FA1DEB"/>
    <w:rsid w:val="00FA2A80"/>
    <w:rsid w:val="00FA45D1"/>
    <w:rsid w:val="00FA76F7"/>
    <w:rsid w:val="00FA7C90"/>
    <w:rsid w:val="00FB0AFB"/>
    <w:rsid w:val="00FB35A0"/>
    <w:rsid w:val="00FB38BD"/>
    <w:rsid w:val="00FB55FD"/>
    <w:rsid w:val="00FB6E46"/>
    <w:rsid w:val="00FC250F"/>
    <w:rsid w:val="00FC4D44"/>
    <w:rsid w:val="00FC7166"/>
    <w:rsid w:val="00FC7B7C"/>
    <w:rsid w:val="00FC7E04"/>
    <w:rsid w:val="00FD0166"/>
    <w:rsid w:val="00FD1C48"/>
    <w:rsid w:val="00FD3847"/>
    <w:rsid w:val="00FD477E"/>
    <w:rsid w:val="00FE0D63"/>
    <w:rsid w:val="00FE2730"/>
    <w:rsid w:val="00FE6AF2"/>
    <w:rsid w:val="00FE775D"/>
    <w:rsid w:val="00FE7BA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F7071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F707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423">
      <w:bodyDiv w:val="1"/>
      <w:marLeft w:val="0"/>
      <w:marRight w:val="0"/>
      <w:marTop w:val="0"/>
      <w:marBottom w:val="0"/>
      <w:divBdr>
        <w:top w:val="none" w:sz="0" w:space="0" w:color="auto"/>
        <w:left w:val="none" w:sz="0" w:space="0" w:color="auto"/>
        <w:bottom w:val="none" w:sz="0" w:space="0" w:color="auto"/>
        <w:right w:val="none" w:sz="0" w:space="0" w:color="auto"/>
      </w:divBdr>
      <w:divsChild>
        <w:div w:id="1546481208">
          <w:marLeft w:val="160"/>
          <w:marRight w:val="0"/>
          <w:marTop w:val="0"/>
          <w:marBottom w:val="0"/>
          <w:divBdr>
            <w:top w:val="none" w:sz="0" w:space="0" w:color="auto"/>
            <w:left w:val="none" w:sz="0" w:space="0" w:color="auto"/>
            <w:bottom w:val="none" w:sz="0" w:space="0" w:color="auto"/>
            <w:right w:val="none" w:sz="0" w:space="0" w:color="auto"/>
          </w:divBdr>
        </w:div>
      </w:divsChild>
    </w:div>
    <w:div w:id="316302217">
      <w:bodyDiv w:val="1"/>
      <w:marLeft w:val="0"/>
      <w:marRight w:val="0"/>
      <w:marTop w:val="0"/>
      <w:marBottom w:val="0"/>
      <w:divBdr>
        <w:top w:val="none" w:sz="0" w:space="0" w:color="auto"/>
        <w:left w:val="none" w:sz="0" w:space="0" w:color="auto"/>
        <w:bottom w:val="none" w:sz="0" w:space="0" w:color="auto"/>
        <w:right w:val="none" w:sz="0" w:space="0" w:color="auto"/>
      </w:divBdr>
    </w:div>
    <w:div w:id="343290984">
      <w:bodyDiv w:val="1"/>
      <w:marLeft w:val="0"/>
      <w:marRight w:val="0"/>
      <w:marTop w:val="0"/>
      <w:marBottom w:val="0"/>
      <w:divBdr>
        <w:top w:val="none" w:sz="0" w:space="0" w:color="auto"/>
        <w:left w:val="none" w:sz="0" w:space="0" w:color="auto"/>
        <w:bottom w:val="none" w:sz="0" w:space="0" w:color="auto"/>
        <w:right w:val="none" w:sz="0" w:space="0" w:color="auto"/>
      </w:divBdr>
      <w:divsChild>
        <w:div w:id="73358910">
          <w:marLeft w:val="160"/>
          <w:marRight w:val="0"/>
          <w:marTop w:val="0"/>
          <w:marBottom w:val="0"/>
          <w:divBdr>
            <w:top w:val="none" w:sz="0" w:space="0" w:color="auto"/>
            <w:left w:val="none" w:sz="0" w:space="0" w:color="auto"/>
            <w:bottom w:val="none" w:sz="0" w:space="0" w:color="auto"/>
            <w:right w:val="none" w:sz="0" w:space="0" w:color="auto"/>
          </w:divBdr>
        </w:div>
      </w:divsChild>
    </w:div>
    <w:div w:id="345252746">
      <w:bodyDiv w:val="1"/>
      <w:marLeft w:val="0"/>
      <w:marRight w:val="0"/>
      <w:marTop w:val="0"/>
      <w:marBottom w:val="0"/>
      <w:divBdr>
        <w:top w:val="none" w:sz="0" w:space="0" w:color="auto"/>
        <w:left w:val="none" w:sz="0" w:space="0" w:color="auto"/>
        <w:bottom w:val="none" w:sz="0" w:space="0" w:color="auto"/>
        <w:right w:val="none" w:sz="0" w:space="0" w:color="auto"/>
      </w:divBdr>
    </w:div>
    <w:div w:id="368340406">
      <w:bodyDiv w:val="1"/>
      <w:marLeft w:val="0"/>
      <w:marRight w:val="0"/>
      <w:marTop w:val="0"/>
      <w:marBottom w:val="0"/>
      <w:divBdr>
        <w:top w:val="none" w:sz="0" w:space="0" w:color="auto"/>
        <w:left w:val="none" w:sz="0" w:space="0" w:color="auto"/>
        <w:bottom w:val="none" w:sz="0" w:space="0" w:color="auto"/>
        <w:right w:val="none" w:sz="0" w:space="0" w:color="auto"/>
      </w:divBdr>
      <w:divsChild>
        <w:div w:id="2052880192">
          <w:marLeft w:val="0"/>
          <w:marRight w:val="0"/>
          <w:marTop w:val="0"/>
          <w:marBottom w:val="0"/>
          <w:divBdr>
            <w:top w:val="none" w:sz="0" w:space="0" w:color="auto"/>
            <w:left w:val="none" w:sz="0" w:space="0" w:color="auto"/>
            <w:bottom w:val="none" w:sz="0" w:space="0" w:color="auto"/>
            <w:right w:val="none" w:sz="0" w:space="0" w:color="auto"/>
          </w:divBdr>
          <w:divsChild>
            <w:div w:id="53748288">
              <w:marLeft w:val="0"/>
              <w:marRight w:val="0"/>
              <w:marTop w:val="0"/>
              <w:marBottom w:val="0"/>
              <w:divBdr>
                <w:top w:val="none" w:sz="0" w:space="0" w:color="auto"/>
                <w:left w:val="none" w:sz="0" w:space="0" w:color="auto"/>
                <w:bottom w:val="none" w:sz="0" w:space="0" w:color="auto"/>
                <w:right w:val="none" w:sz="0" w:space="0" w:color="auto"/>
              </w:divBdr>
              <w:divsChild>
                <w:div w:id="249118818">
                  <w:marLeft w:val="0"/>
                  <w:marRight w:val="-105"/>
                  <w:marTop w:val="0"/>
                  <w:marBottom w:val="0"/>
                  <w:divBdr>
                    <w:top w:val="none" w:sz="0" w:space="0" w:color="auto"/>
                    <w:left w:val="none" w:sz="0" w:space="0" w:color="auto"/>
                    <w:bottom w:val="none" w:sz="0" w:space="0" w:color="auto"/>
                    <w:right w:val="none" w:sz="0" w:space="0" w:color="auto"/>
                  </w:divBdr>
                  <w:divsChild>
                    <w:div w:id="983974260">
                      <w:marLeft w:val="0"/>
                      <w:marRight w:val="0"/>
                      <w:marTop w:val="0"/>
                      <w:marBottom w:val="420"/>
                      <w:divBdr>
                        <w:top w:val="none" w:sz="0" w:space="0" w:color="auto"/>
                        <w:left w:val="none" w:sz="0" w:space="0" w:color="auto"/>
                        <w:bottom w:val="none" w:sz="0" w:space="0" w:color="auto"/>
                        <w:right w:val="none" w:sz="0" w:space="0" w:color="auto"/>
                      </w:divBdr>
                      <w:divsChild>
                        <w:div w:id="405109506">
                          <w:marLeft w:val="240"/>
                          <w:marRight w:val="240"/>
                          <w:marTop w:val="0"/>
                          <w:marBottom w:val="165"/>
                          <w:divBdr>
                            <w:top w:val="none" w:sz="0" w:space="0" w:color="auto"/>
                            <w:left w:val="none" w:sz="0" w:space="0" w:color="auto"/>
                            <w:bottom w:val="none" w:sz="0" w:space="0" w:color="auto"/>
                            <w:right w:val="none" w:sz="0" w:space="0" w:color="auto"/>
                          </w:divBdr>
                          <w:divsChild>
                            <w:div w:id="1887184315">
                              <w:marLeft w:val="150"/>
                              <w:marRight w:val="0"/>
                              <w:marTop w:val="0"/>
                              <w:marBottom w:val="0"/>
                              <w:divBdr>
                                <w:top w:val="none" w:sz="0" w:space="0" w:color="auto"/>
                                <w:left w:val="none" w:sz="0" w:space="0" w:color="auto"/>
                                <w:bottom w:val="none" w:sz="0" w:space="0" w:color="auto"/>
                                <w:right w:val="none" w:sz="0" w:space="0" w:color="auto"/>
                              </w:divBdr>
                              <w:divsChild>
                                <w:div w:id="975836041">
                                  <w:marLeft w:val="0"/>
                                  <w:marRight w:val="0"/>
                                  <w:marTop w:val="0"/>
                                  <w:marBottom w:val="0"/>
                                  <w:divBdr>
                                    <w:top w:val="none" w:sz="0" w:space="0" w:color="auto"/>
                                    <w:left w:val="none" w:sz="0" w:space="0" w:color="auto"/>
                                    <w:bottom w:val="none" w:sz="0" w:space="0" w:color="auto"/>
                                    <w:right w:val="none" w:sz="0" w:space="0" w:color="auto"/>
                                  </w:divBdr>
                                  <w:divsChild>
                                    <w:div w:id="833181647">
                                      <w:marLeft w:val="0"/>
                                      <w:marRight w:val="0"/>
                                      <w:marTop w:val="0"/>
                                      <w:marBottom w:val="0"/>
                                      <w:divBdr>
                                        <w:top w:val="none" w:sz="0" w:space="0" w:color="auto"/>
                                        <w:left w:val="none" w:sz="0" w:space="0" w:color="auto"/>
                                        <w:bottom w:val="none" w:sz="0" w:space="0" w:color="auto"/>
                                        <w:right w:val="none" w:sz="0" w:space="0" w:color="auto"/>
                                      </w:divBdr>
                                      <w:divsChild>
                                        <w:div w:id="827943985">
                                          <w:marLeft w:val="0"/>
                                          <w:marRight w:val="0"/>
                                          <w:marTop w:val="0"/>
                                          <w:marBottom w:val="60"/>
                                          <w:divBdr>
                                            <w:top w:val="none" w:sz="0" w:space="0" w:color="auto"/>
                                            <w:left w:val="none" w:sz="0" w:space="0" w:color="auto"/>
                                            <w:bottom w:val="none" w:sz="0" w:space="0" w:color="auto"/>
                                            <w:right w:val="none" w:sz="0" w:space="0" w:color="auto"/>
                                          </w:divBdr>
                                          <w:divsChild>
                                            <w:div w:id="295109831">
                                              <w:marLeft w:val="0"/>
                                              <w:marRight w:val="0"/>
                                              <w:marTop w:val="0"/>
                                              <w:marBottom w:val="0"/>
                                              <w:divBdr>
                                                <w:top w:val="none" w:sz="0" w:space="0" w:color="auto"/>
                                                <w:left w:val="none" w:sz="0" w:space="0" w:color="auto"/>
                                                <w:bottom w:val="none" w:sz="0" w:space="0" w:color="auto"/>
                                                <w:right w:val="none" w:sz="0" w:space="0" w:color="auto"/>
                                              </w:divBdr>
                                            </w:div>
                                            <w:div w:id="12974483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0635601">
      <w:bodyDiv w:val="1"/>
      <w:marLeft w:val="0"/>
      <w:marRight w:val="0"/>
      <w:marTop w:val="0"/>
      <w:marBottom w:val="0"/>
      <w:divBdr>
        <w:top w:val="none" w:sz="0" w:space="0" w:color="auto"/>
        <w:left w:val="none" w:sz="0" w:space="0" w:color="auto"/>
        <w:bottom w:val="none" w:sz="0" w:space="0" w:color="auto"/>
        <w:right w:val="none" w:sz="0" w:space="0" w:color="auto"/>
      </w:divBdr>
      <w:divsChild>
        <w:div w:id="1780220983">
          <w:marLeft w:val="0"/>
          <w:marRight w:val="0"/>
          <w:marTop w:val="0"/>
          <w:marBottom w:val="0"/>
          <w:divBdr>
            <w:top w:val="none" w:sz="0" w:space="0" w:color="auto"/>
            <w:left w:val="none" w:sz="0" w:space="0" w:color="auto"/>
            <w:bottom w:val="none" w:sz="0" w:space="0" w:color="auto"/>
            <w:right w:val="none" w:sz="0" w:space="0" w:color="auto"/>
          </w:divBdr>
        </w:div>
        <w:div w:id="1092319059">
          <w:marLeft w:val="0"/>
          <w:marRight w:val="0"/>
          <w:marTop w:val="0"/>
          <w:marBottom w:val="0"/>
          <w:divBdr>
            <w:top w:val="none" w:sz="0" w:space="0" w:color="auto"/>
            <w:left w:val="none" w:sz="0" w:space="0" w:color="auto"/>
            <w:bottom w:val="none" w:sz="0" w:space="0" w:color="auto"/>
            <w:right w:val="none" w:sz="0" w:space="0" w:color="auto"/>
          </w:divBdr>
        </w:div>
      </w:divsChild>
    </w:div>
    <w:div w:id="453670993">
      <w:bodyDiv w:val="1"/>
      <w:marLeft w:val="0"/>
      <w:marRight w:val="0"/>
      <w:marTop w:val="0"/>
      <w:marBottom w:val="0"/>
      <w:divBdr>
        <w:top w:val="none" w:sz="0" w:space="0" w:color="auto"/>
        <w:left w:val="none" w:sz="0" w:space="0" w:color="auto"/>
        <w:bottom w:val="none" w:sz="0" w:space="0" w:color="auto"/>
        <w:right w:val="none" w:sz="0" w:space="0" w:color="auto"/>
      </w:divBdr>
      <w:divsChild>
        <w:div w:id="357200664">
          <w:marLeft w:val="160"/>
          <w:marRight w:val="0"/>
          <w:marTop w:val="0"/>
          <w:marBottom w:val="0"/>
          <w:divBdr>
            <w:top w:val="none" w:sz="0" w:space="0" w:color="auto"/>
            <w:left w:val="none" w:sz="0" w:space="0" w:color="auto"/>
            <w:bottom w:val="none" w:sz="0" w:space="0" w:color="auto"/>
            <w:right w:val="none" w:sz="0" w:space="0" w:color="auto"/>
          </w:divBdr>
        </w:div>
      </w:divsChild>
    </w:div>
    <w:div w:id="1098453765">
      <w:bodyDiv w:val="1"/>
      <w:marLeft w:val="0"/>
      <w:marRight w:val="0"/>
      <w:marTop w:val="0"/>
      <w:marBottom w:val="0"/>
      <w:divBdr>
        <w:top w:val="none" w:sz="0" w:space="0" w:color="auto"/>
        <w:left w:val="none" w:sz="0" w:space="0" w:color="auto"/>
        <w:bottom w:val="none" w:sz="0" w:space="0" w:color="auto"/>
        <w:right w:val="none" w:sz="0" w:space="0" w:color="auto"/>
      </w:divBdr>
      <w:divsChild>
        <w:div w:id="281763988">
          <w:marLeft w:val="160"/>
          <w:marRight w:val="0"/>
          <w:marTop w:val="0"/>
          <w:marBottom w:val="0"/>
          <w:divBdr>
            <w:top w:val="none" w:sz="0" w:space="0" w:color="auto"/>
            <w:left w:val="none" w:sz="0" w:space="0" w:color="auto"/>
            <w:bottom w:val="none" w:sz="0" w:space="0" w:color="auto"/>
            <w:right w:val="none" w:sz="0" w:space="0" w:color="auto"/>
          </w:divBdr>
        </w:div>
      </w:divsChild>
    </w:div>
    <w:div w:id="1125931767">
      <w:bodyDiv w:val="1"/>
      <w:marLeft w:val="0"/>
      <w:marRight w:val="0"/>
      <w:marTop w:val="0"/>
      <w:marBottom w:val="0"/>
      <w:divBdr>
        <w:top w:val="none" w:sz="0" w:space="0" w:color="auto"/>
        <w:left w:val="none" w:sz="0" w:space="0" w:color="auto"/>
        <w:bottom w:val="none" w:sz="0" w:space="0" w:color="auto"/>
        <w:right w:val="none" w:sz="0" w:space="0" w:color="auto"/>
      </w:divBdr>
      <w:divsChild>
        <w:div w:id="1482194801">
          <w:marLeft w:val="160"/>
          <w:marRight w:val="0"/>
          <w:marTop w:val="0"/>
          <w:marBottom w:val="0"/>
          <w:divBdr>
            <w:top w:val="none" w:sz="0" w:space="0" w:color="auto"/>
            <w:left w:val="none" w:sz="0" w:space="0" w:color="auto"/>
            <w:bottom w:val="none" w:sz="0" w:space="0" w:color="auto"/>
            <w:right w:val="none" w:sz="0" w:space="0" w:color="auto"/>
          </w:divBdr>
        </w:div>
      </w:divsChild>
    </w:div>
    <w:div w:id="1229223783">
      <w:bodyDiv w:val="1"/>
      <w:marLeft w:val="0"/>
      <w:marRight w:val="0"/>
      <w:marTop w:val="0"/>
      <w:marBottom w:val="0"/>
      <w:divBdr>
        <w:top w:val="none" w:sz="0" w:space="0" w:color="auto"/>
        <w:left w:val="none" w:sz="0" w:space="0" w:color="auto"/>
        <w:bottom w:val="none" w:sz="0" w:space="0" w:color="auto"/>
        <w:right w:val="none" w:sz="0" w:space="0" w:color="auto"/>
      </w:divBdr>
      <w:divsChild>
        <w:div w:id="41366584">
          <w:marLeft w:val="0"/>
          <w:marRight w:val="0"/>
          <w:marTop w:val="0"/>
          <w:marBottom w:val="0"/>
          <w:divBdr>
            <w:top w:val="none" w:sz="0" w:space="0" w:color="auto"/>
            <w:left w:val="none" w:sz="0" w:space="0" w:color="auto"/>
            <w:bottom w:val="none" w:sz="0" w:space="0" w:color="auto"/>
            <w:right w:val="none" w:sz="0" w:space="0" w:color="auto"/>
          </w:divBdr>
        </w:div>
        <w:div w:id="1303458704">
          <w:marLeft w:val="0"/>
          <w:marRight w:val="0"/>
          <w:marTop w:val="0"/>
          <w:marBottom w:val="0"/>
          <w:divBdr>
            <w:top w:val="none" w:sz="0" w:space="0" w:color="auto"/>
            <w:left w:val="none" w:sz="0" w:space="0" w:color="auto"/>
            <w:bottom w:val="none" w:sz="0" w:space="0" w:color="auto"/>
            <w:right w:val="none" w:sz="0" w:space="0" w:color="auto"/>
          </w:divBdr>
        </w:div>
        <w:div w:id="798452346">
          <w:marLeft w:val="0"/>
          <w:marRight w:val="0"/>
          <w:marTop w:val="0"/>
          <w:marBottom w:val="0"/>
          <w:divBdr>
            <w:top w:val="none" w:sz="0" w:space="0" w:color="auto"/>
            <w:left w:val="none" w:sz="0" w:space="0" w:color="auto"/>
            <w:bottom w:val="none" w:sz="0" w:space="0" w:color="auto"/>
            <w:right w:val="none" w:sz="0" w:space="0" w:color="auto"/>
          </w:divBdr>
        </w:div>
        <w:div w:id="34815029">
          <w:marLeft w:val="0"/>
          <w:marRight w:val="0"/>
          <w:marTop w:val="0"/>
          <w:marBottom w:val="0"/>
          <w:divBdr>
            <w:top w:val="none" w:sz="0" w:space="0" w:color="auto"/>
            <w:left w:val="none" w:sz="0" w:space="0" w:color="auto"/>
            <w:bottom w:val="none" w:sz="0" w:space="0" w:color="auto"/>
            <w:right w:val="none" w:sz="0" w:space="0" w:color="auto"/>
          </w:divBdr>
        </w:div>
      </w:divsChild>
    </w:div>
    <w:div w:id="1277054873">
      <w:bodyDiv w:val="1"/>
      <w:marLeft w:val="0"/>
      <w:marRight w:val="0"/>
      <w:marTop w:val="0"/>
      <w:marBottom w:val="0"/>
      <w:divBdr>
        <w:top w:val="none" w:sz="0" w:space="0" w:color="auto"/>
        <w:left w:val="none" w:sz="0" w:space="0" w:color="auto"/>
        <w:bottom w:val="none" w:sz="0" w:space="0" w:color="auto"/>
        <w:right w:val="none" w:sz="0" w:space="0" w:color="auto"/>
      </w:divBdr>
    </w:div>
    <w:div w:id="1343161020">
      <w:bodyDiv w:val="1"/>
      <w:marLeft w:val="0"/>
      <w:marRight w:val="0"/>
      <w:marTop w:val="0"/>
      <w:marBottom w:val="0"/>
      <w:divBdr>
        <w:top w:val="none" w:sz="0" w:space="0" w:color="auto"/>
        <w:left w:val="none" w:sz="0" w:space="0" w:color="auto"/>
        <w:bottom w:val="none" w:sz="0" w:space="0" w:color="auto"/>
        <w:right w:val="none" w:sz="0" w:space="0" w:color="auto"/>
      </w:divBdr>
    </w:div>
    <w:div w:id="1399937523">
      <w:bodyDiv w:val="1"/>
      <w:marLeft w:val="0"/>
      <w:marRight w:val="0"/>
      <w:marTop w:val="0"/>
      <w:marBottom w:val="0"/>
      <w:divBdr>
        <w:top w:val="none" w:sz="0" w:space="0" w:color="auto"/>
        <w:left w:val="none" w:sz="0" w:space="0" w:color="auto"/>
        <w:bottom w:val="none" w:sz="0" w:space="0" w:color="auto"/>
        <w:right w:val="none" w:sz="0" w:space="0" w:color="auto"/>
      </w:divBdr>
      <w:divsChild>
        <w:div w:id="1910114066">
          <w:marLeft w:val="-115"/>
          <w:marRight w:val="0"/>
          <w:marTop w:val="0"/>
          <w:marBottom w:val="0"/>
          <w:divBdr>
            <w:top w:val="none" w:sz="0" w:space="0" w:color="auto"/>
            <w:left w:val="none" w:sz="0" w:space="0" w:color="auto"/>
            <w:bottom w:val="none" w:sz="0" w:space="0" w:color="auto"/>
            <w:right w:val="none" w:sz="0" w:space="0" w:color="auto"/>
          </w:divBdr>
        </w:div>
      </w:divsChild>
    </w:div>
    <w:div w:id="1417090226">
      <w:bodyDiv w:val="1"/>
      <w:marLeft w:val="0"/>
      <w:marRight w:val="0"/>
      <w:marTop w:val="0"/>
      <w:marBottom w:val="0"/>
      <w:divBdr>
        <w:top w:val="none" w:sz="0" w:space="0" w:color="auto"/>
        <w:left w:val="none" w:sz="0" w:space="0" w:color="auto"/>
        <w:bottom w:val="none" w:sz="0" w:space="0" w:color="auto"/>
        <w:right w:val="none" w:sz="0" w:space="0" w:color="auto"/>
      </w:divBdr>
      <w:divsChild>
        <w:div w:id="1146320676">
          <w:marLeft w:val="160"/>
          <w:marRight w:val="0"/>
          <w:marTop w:val="0"/>
          <w:marBottom w:val="0"/>
          <w:divBdr>
            <w:top w:val="none" w:sz="0" w:space="0" w:color="auto"/>
            <w:left w:val="none" w:sz="0" w:space="0" w:color="auto"/>
            <w:bottom w:val="none" w:sz="0" w:space="0" w:color="auto"/>
            <w:right w:val="none" w:sz="0" w:space="0" w:color="auto"/>
          </w:divBdr>
        </w:div>
      </w:divsChild>
    </w:div>
    <w:div w:id="1480078667">
      <w:bodyDiv w:val="1"/>
      <w:marLeft w:val="0"/>
      <w:marRight w:val="0"/>
      <w:marTop w:val="0"/>
      <w:marBottom w:val="0"/>
      <w:divBdr>
        <w:top w:val="none" w:sz="0" w:space="0" w:color="auto"/>
        <w:left w:val="none" w:sz="0" w:space="0" w:color="auto"/>
        <w:bottom w:val="none" w:sz="0" w:space="0" w:color="auto"/>
        <w:right w:val="none" w:sz="0" w:space="0" w:color="auto"/>
      </w:divBdr>
      <w:divsChild>
        <w:div w:id="1471628904">
          <w:marLeft w:val="0"/>
          <w:marRight w:val="0"/>
          <w:marTop w:val="0"/>
          <w:marBottom w:val="0"/>
          <w:divBdr>
            <w:top w:val="none" w:sz="0" w:space="0" w:color="auto"/>
            <w:left w:val="none" w:sz="0" w:space="0" w:color="auto"/>
            <w:bottom w:val="none" w:sz="0" w:space="0" w:color="auto"/>
            <w:right w:val="none" w:sz="0" w:space="0" w:color="auto"/>
          </w:divBdr>
          <w:divsChild>
            <w:div w:id="1542202883">
              <w:marLeft w:val="0"/>
              <w:marRight w:val="0"/>
              <w:marTop w:val="0"/>
              <w:marBottom w:val="0"/>
              <w:divBdr>
                <w:top w:val="none" w:sz="0" w:space="0" w:color="auto"/>
                <w:left w:val="none" w:sz="0" w:space="0" w:color="auto"/>
                <w:bottom w:val="none" w:sz="0" w:space="0" w:color="auto"/>
                <w:right w:val="none" w:sz="0" w:space="0" w:color="auto"/>
              </w:divBdr>
              <w:divsChild>
                <w:div w:id="77409005">
                  <w:marLeft w:val="0"/>
                  <w:marRight w:val="-105"/>
                  <w:marTop w:val="0"/>
                  <w:marBottom w:val="0"/>
                  <w:divBdr>
                    <w:top w:val="none" w:sz="0" w:space="0" w:color="auto"/>
                    <w:left w:val="none" w:sz="0" w:space="0" w:color="auto"/>
                    <w:bottom w:val="none" w:sz="0" w:space="0" w:color="auto"/>
                    <w:right w:val="none" w:sz="0" w:space="0" w:color="auto"/>
                  </w:divBdr>
                  <w:divsChild>
                    <w:div w:id="1872105243">
                      <w:marLeft w:val="0"/>
                      <w:marRight w:val="0"/>
                      <w:marTop w:val="0"/>
                      <w:marBottom w:val="420"/>
                      <w:divBdr>
                        <w:top w:val="none" w:sz="0" w:space="0" w:color="auto"/>
                        <w:left w:val="none" w:sz="0" w:space="0" w:color="auto"/>
                        <w:bottom w:val="none" w:sz="0" w:space="0" w:color="auto"/>
                        <w:right w:val="none" w:sz="0" w:space="0" w:color="auto"/>
                      </w:divBdr>
                      <w:divsChild>
                        <w:div w:id="1534155215">
                          <w:marLeft w:val="240"/>
                          <w:marRight w:val="240"/>
                          <w:marTop w:val="0"/>
                          <w:marBottom w:val="165"/>
                          <w:divBdr>
                            <w:top w:val="none" w:sz="0" w:space="0" w:color="auto"/>
                            <w:left w:val="none" w:sz="0" w:space="0" w:color="auto"/>
                            <w:bottom w:val="none" w:sz="0" w:space="0" w:color="auto"/>
                            <w:right w:val="none" w:sz="0" w:space="0" w:color="auto"/>
                          </w:divBdr>
                          <w:divsChild>
                            <w:div w:id="94449940">
                              <w:marLeft w:val="150"/>
                              <w:marRight w:val="0"/>
                              <w:marTop w:val="0"/>
                              <w:marBottom w:val="0"/>
                              <w:divBdr>
                                <w:top w:val="none" w:sz="0" w:space="0" w:color="auto"/>
                                <w:left w:val="none" w:sz="0" w:space="0" w:color="auto"/>
                                <w:bottom w:val="none" w:sz="0" w:space="0" w:color="auto"/>
                                <w:right w:val="none" w:sz="0" w:space="0" w:color="auto"/>
                              </w:divBdr>
                              <w:divsChild>
                                <w:div w:id="1689866075">
                                  <w:marLeft w:val="0"/>
                                  <w:marRight w:val="0"/>
                                  <w:marTop w:val="0"/>
                                  <w:marBottom w:val="0"/>
                                  <w:divBdr>
                                    <w:top w:val="none" w:sz="0" w:space="0" w:color="auto"/>
                                    <w:left w:val="none" w:sz="0" w:space="0" w:color="auto"/>
                                    <w:bottom w:val="none" w:sz="0" w:space="0" w:color="auto"/>
                                    <w:right w:val="none" w:sz="0" w:space="0" w:color="auto"/>
                                  </w:divBdr>
                                  <w:divsChild>
                                    <w:div w:id="1526018187">
                                      <w:marLeft w:val="0"/>
                                      <w:marRight w:val="0"/>
                                      <w:marTop w:val="0"/>
                                      <w:marBottom w:val="0"/>
                                      <w:divBdr>
                                        <w:top w:val="none" w:sz="0" w:space="0" w:color="auto"/>
                                        <w:left w:val="none" w:sz="0" w:space="0" w:color="auto"/>
                                        <w:bottom w:val="none" w:sz="0" w:space="0" w:color="auto"/>
                                        <w:right w:val="none" w:sz="0" w:space="0" w:color="auto"/>
                                      </w:divBdr>
                                      <w:divsChild>
                                        <w:div w:id="167212926">
                                          <w:marLeft w:val="0"/>
                                          <w:marRight w:val="0"/>
                                          <w:marTop w:val="0"/>
                                          <w:marBottom w:val="60"/>
                                          <w:divBdr>
                                            <w:top w:val="none" w:sz="0" w:space="0" w:color="auto"/>
                                            <w:left w:val="none" w:sz="0" w:space="0" w:color="auto"/>
                                            <w:bottom w:val="none" w:sz="0" w:space="0" w:color="auto"/>
                                            <w:right w:val="none" w:sz="0" w:space="0" w:color="auto"/>
                                          </w:divBdr>
                                          <w:divsChild>
                                            <w:div w:id="338045162">
                                              <w:marLeft w:val="0"/>
                                              <w:marRight w:val="0"/>
                                              <w:marTop w:val="0"/>
                                              <w:marBottom w:val="0"/>
                                              <w:divBdr>
                                                <w:top w:val="none" w:sz="0" w:space="0" w:color="auto"/>
                                                <w:left w:val="none" w:sz="0" w:space="0" w:color="auto"/>
                                                <w:bottom w:val="none" w:sz="0" w:space="0" w:color="auto"/>
                                                <w:right w:val="none" w:sz="0" w:space="0" w:color="auto"/>
                                              </w:divBdr>
                                            </w:div>
                                            <w:div w:id="937251457">
                                              <w:marLeft w:val="0"/>
                                              <w:marRight w:val="0"/>
                                              <w:marTop w:val="150"/>
                                              <w:marBottom w:val="0"/>
                                              <w:divBdr>
                                                <w:top w:val="none" w:sz="0" w:space="0" w:color="auto"/>
                                                <w:left w:val="none" w:sz="0" w:space="0" w:color="auto"/>
                                                <w:bottom w:val="none" w:sz="0" w:space="0" w:color="auto"/>
                                                <w:right w:val="none" w:sz="0" w:space="0" w:color="auto"/>
                                              </w:divBdr>
                                            </w:div>
                                            <w:div w:id="396784698">
                                              <w:marLeft w:val="0"/>
                                              <w:marRight w:val="0"/>
                                              <w:marTop w:val="0"/>
                                              <w:marBottom w:val="0"/>
                                              <w:divBdr>
                                                <w:top w:val="none" w:sz="0" w:space="0" w:color="auto"/>
                                                <w:left w:val="none" w:sz="0" w:space="0" w:color="auto"/>
                                                <w:bottom w:val="none" w:sz="0" w:space="0" w:color="auto"/>
                                                <w:right w:val="none" w:sz="0" w:space="0" w:color="auto"/>
                                              </w:divBdr>
                                              <w:divsChild>
                                                <w:div w:id="424378222">
                                                  <w:marLeft w:val="75"/>
                                                  <w:marRight w:val="75"/>
                                                  <w:marTop w:val="0"/>
                                                  <w:marBottom w:val="0"/>
                                                  <w:divBdr>
                                                    <w:top w:val="none" w:sz="0" w:space="0" w:color="auto"/>
                                                    <w:left w:val="none" w:sz="0" w:space="0" w:color="auto"/>
                                                    <w:bottom w:val="none" w:sz="0" w:space="0" w:color="auto"/>
                                                    <w:right w:val="none" w:sz="0" w:space="0" w:color="auto"/>
                                                  </w:divBdr>
                                                  <w:divsChild>
                                                    <w:div w:id="1712069684">
                                                      <w:marLeft w:val="0"/>
                                                      <w:marRight w:val="0"/>
                                                      <w:marTop w:val="100"/>
                                                      <w:marBottom w:val="100"/>
                                                      <w:divBdr>
                                                        <w:top w:val="none" w:sz="0" w:space="0" w:color="auto"/>
                                                        <w:left w:val="none" w:sz="0" w:space="0" w:color="auto"/>
                                                        <w:bottom w:val="none" w:sz="0" w:space="0" w:color="auto"/>
                                                        <w:right w:val="none" w:sz="0" w:space="0" w:color="auto"/>
                                                      </w:divBdr>
                                                      <w:divsChild>
                                                        <w:div w:id="1300500614">
                                                          <w:marLeft w:val="30"/>
                                                          <w:marRight w:val="30"/>
                                                          <w:marTop w:val="0"/>
                                                          <w:marBottom w:val="0"/>
                                                          <w:divBdr>
                                                            <w:top w:val="none" w:sz="0" w:space="0" w:color="auto"/>
                                                            <w:left w:val="none" w:sz="0" w:space="0" w:color="auto"/>
                                                            <w:bottom w:val="none" w:sz="0" w:space="0" w:color="auto"/>
                                                            <w:right w:val="none" w:sz="0" w:space="0" w:color="auto"/>
                                                          </w:divBdr>
                                                        </w:div>
                                                      </w:divsChild>
                                                    </w:div>
                                                    <w:div w:id="405106863">
                                                      <w:marLeft w:val="45"/>
                                                      <w:marRight w:val="0"/>
                                                      <w:marTop w:val="15"/>
                                                      <w:marBottom w:val="30"/>
                                                      <w:divBdr>
                                                        <w:top w:val="none" w:sz="0" w:space="0" w:color="auto"/>
                                                        <w:left w:val="none" w:sz="0" w:space="0" w:color="auto"/>
                                                        <w:bottom w:val="none" w:sz="0" w:space="0" w:color="auto"/>
                                                        <w:right w:val="none" w:sz="0" w:space="0" w:color="auto"/>
                                                      </w:divBdr>
                                                    </w:div>
                                                  </w:divsChild>
                                                </w:div>
                                                <w:div w:id="15722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293446">
      <w:bodyDiv w:val="1"/>
      <w:marLeft w:val="0"/>
      <w:marRight w:val="0"/>
      <w:marTop w:val="0"/>
      <w:marBottom w:val="0"/>
      <w:divBdr>
        <w:top w:val="none" w:sz="0" w:space="0" w:color="auto"/>
        <w:left w:val="none" w:sz="0" w:space="0" w:color="auto"/>
        <w:bottom w:val="none" w:sz="0" w:space="0" w:color="auto"/>
        <w:right w:val="none" w:sz="0" w:space="0" w:color="auto"/>
      </w:divBdr>
    </w:div>
    <w:div w:id="1519853847">
      <w:bodyDiv w:val="1"/>
      <w:marLeft w:val="0"/>
      <w:marRight w:val="0"/>
      <w:marTop w:val="0"/>
      <w:marBottom w:val="0"/>
      <w:divBdr>
        <w:top w:val="none" w:sz="0" w:space="0" w:color="auto"/>
        <w:left w:val="none" w:sz="0" w:space="0" w:color="auto"/>
        <w:bottom w:val="none" w:sz="0" w:space="0" w:color="auto"/>
        <w:right w:val="none" w:sz="0" w:space="0" w:color="auto"/>
      </w:divBdr>
    </w:div>
    <w:div w:id="1602298892">
      <w:bodyDiv w:val="1"/>
      <w:marLeft w:val="0"/>
      <w:marRight w:val="0"/>
      <w:marTop w:val="0"/>
      <w:marBottom w:val="0"/>
      <w:divBdr>
        <w:top w:val="none" w:sz="0" w:space="0" w:color="auto"/>
        <w:left w:val="none" w:sz="0" w:space="0" w:color="auto"/>
        <w:bottom w:val="none" w:sz="0" w:space="0" w:color="auto"/>
        <w:right w:val="none" w:sz="0" w:space="0" w:color="auto"/>
      </w:divBdr>
      <w:divsChild>
        <w:div w:id="1274509153">
          <w:marLeft w:val="160"/>
          <w:marRight w:val="0"/>
          <w:marTop w:val="0"/>
          <w:marBottom w:val="0"/>
          <w:divBdr>
            <w:top w:val="none" w:sz="0" w:space="0" w:color="auto"/>
            <w:left w:val="none" w:sz="0" w:space="0" w:color="auto"/>
            <w:bottom w:val="none" w:sz="0" w:space="0" w:color="auto"/>
            <w:right w:val="none" w:sz="0" w:space="0" w:color="auto"/>
          </w:divBdr>
        </w:div>
      </w:divsChild>
    </w:div>
    <w:div w:id="1638145618">
      <w:bodyDiv w:val="1"/>
      <w:marLeft w:val="0"/>
      <w:marRight w:val="0"/>
      <w:marTop w:val="0"/>
      <w:marBottom w:val="0"/>
      <w:divBdr>
        <w:top w:val="none" w:sz="0" w:space="0" w:color="auto"/>
        <w:left w:val="none" w:sz="0" w:space="0" w:color="auto"/>
        <w:bottom w:val="none" w:sz="0" w:space="0" w:color="auto"/>
        <w:right w:val="none" w:sz="0" w:space="0" w:color="auto"/>
      </w:divBdr>
    </w:div>
    <w:div w:id="1812164231">
      <w:bodyDiv w:val="1"/>
      <w:marLeft w:val="0"/>
      <w:marRight w:val="0"/>
      <w:marTop w:val="0"/>
      <w:marBottom w:val="0"/>
      <w:divBdr>
        <w:top w:val="none" w:sz="0" w:space="0" w:color="auto"/>
        <w:left w:val="none" w:sz="0" w:space="0" w:color="auto"/>
        <w:bottom w:val="none" w:sz="0" w:space="0" w:color="auto"/>
        <w:right w:val="none" w:sz="0" w:space="0" w:color="auto"/>
      </w:divBdr>
      <w:divsChild>
        <w:div w:id="231158667">
          <w:marLeft w:val="160"/>
          <w:marRight w:val="0"/>
          <w:marTop w:val="0"/>
          <w:marBottom w:val="0"/>
          <w:divBdr>
            <w:top w:val="none" w:sz="0" w:space="0" w:color="auto"/>
            <w:left w:val="none" w:sz="0" w:space="0" w:color="auto"/>
            <w:bottom w:val="none" w:sz="0" w:space="0" w:color="auto"/>
            <w:right w:val="none" w:sz="0" w:space="0" w:color="auto"/>
          </w:divBdr>
        </w:div>
      </w:divsChild>
    </w:div>
    <w:div w:id="1829710072">
      <w:bodyDiv w:val="1"/>
      <w:marLeft w:val="0"/>
      <w:marRight w:val="0"/>
      <w:marTop w:val="0"/>
      <w:marBottom w:val="0"/>
      <w:divBdr>
        <w:top w:val="none" w:sz="0" w:space="0" w:color="auto"/>
        <w:left w:val="none" w:sz="0" w:space="0" w:color="auto"/>
        <w:bottom w:val="none" w:sz="0" w:space="0" w:color="auto"/>
        <w:right w:val="none" w:sz="0" w:space="0" w:color="auto"/>
      </w:divBdr>
      <w:divsChild>
        <w:div w:id="1624921820">
          <w:marLeft w:val="0"/>
          <w:marRight w:val="0"/>
          <w:marTop w:val="0"/>
          <w:marBottom w:val="0"/>
          <w:divBdr>
            <w:top w:val="none" w:sz="0" w:space="0" w:color="auto"/>
            <w:left w:val="none" w:sz="0" w:space="0" w:color="auto"/>
            <w:bottom w:val="none" w:sz="0" w:space="0" w:color="auto"/>
            <w:right w:val="none" w:sz="0" w:space="0" w:color="auto"/>
          </w:divBdr>
          <w:divsChild>
            <w:div w:id="1007633485">
              <w:marLeft w:val="0"/>
              <w:marRight w:val="0"/>
              <w:marTop w:val="0"/>
              <w:marBottom w:val="0"/>
              <w:divBdr>
                <w:top w:val="none" w:sz="0" w:space="0" w:color="auto"/>
                <w:left w:val="none" w:sz="0" w:space="0" w:color="auto"/>
                <w:bottom w:val="none" w:sz="0" w:space="0" w:color="auto"/>
                <w:right w:val="none" w:sz="0" w:space="0" w:color="auto"/>
              </w:divBdr>
              <w:divsChild>
                <w:div w:id="2027560813">
                  <w:marLeft w:val="0"/>
                  <w:marRight w:val="-105"/>
                  <w:marTop w:val="0"/>
                  <w:marBottom w:val="0"/>
                  <w:divBdr>
                    <w:top w:val="none" w:sz="0" w:space="0" w:color="auto"/>
                    <w:left w:val="none" w:sz="0" w:space="0" w:color="auto"/>
                    <w:bottom w:val="none" w:sz="0" w:space="0" w:color="auto"/>
                    <w:right w:val="none" w:sz="0" w:space="0" w:color="auto"/>
                  </w:divBdr>
                  <w:divsChild>
                    <w:div w:id="753167544">
                      <w:marLeft w:val="0"/>
                      <w:marRight w:val="0"/>
                      <w:marTop w:val="0"/>
                      <w:marBottom w:val="420"/>
                      <w:divBdr>
                        <w:top w:val="none" w:sz="0" w:space="0" w:color="auto"/>
                        <w:left w:val="none" w:sz="0" w:space="0" w:color="auto"/>
                        <w:bottom w:val="none" w:sz="0" w:space="0" w:color="auto"/>
                        <w:right w:val="none" w:sz="0" w:space="0" w:color="auto"/>
                      </w:divBdr>
                      <w:divsChild>
                        <w:div w:id="1171291499">
                          <w:marLeft w:val="240"/>
                          <w:marRight w:val="240"/>
                          <w:marTop w:val="0"/>
                          <w:marBottom w:val="165"/>
                          <w:divBdr>
                            <w:top w:val="none" w:sz="0" w:space="0" w:color="auto"/>
                            <w:left w:val="none" w:sz="0" w:space="0" w:color="auto"/>
                            <w:bottom w:val="none" w:sz="0" w:space="0" w:color="auto"/>
                            <w:right w:val="none" w:sz="0" w:space="0" w:color="auto"/>
                          </w:divBdr>
                          <w:divsChild>
                            <w:div w:id="1411073841">
                              <w:marLeft w:val="150"/>
                              <w:marRight w:val="0"/>
                              <w:marTop w:val="0"/>
                              <w:marBottom w:val="0"/>
                              <w:divBdr>
                                <w:top w:val="none" w:sz="0" w:space="0" w:color="auto"/>
                                <w:left w:val="none" w:sz="0" w:space="0" w:color="auto"/>
                                <w:bottom w:val="none" w:sz="0" w:space="0" w:color="auto"/>
                                <w:right w:val="none" w:sz="0" w:space="0" w:color="auto"/>
                              </w:divBdr>
                              <w:divsChild>
                                <w:div w:id="1796824226">
                                  <w:marLeft w:val="0"/>
                                  <w:marRight w:val="0"/>
                                  <w:marTop w:val="0"/>
                                  <w:marBottom w:val="0"/>
                                  <w:divBdr>
                                    <w:top w:val="none" w:sz="0" w:space="0" w:color="auto"/>
                                    <w:left w:val="none" w:sz="0" w:space="0" w:color="auto"/>
                                    <w:bottom w:val="none" w:sz="0" w:space="0" w:color="auto"/>
                                    <w:right w:val="none" w:sz="0" w:space="0" w:color="auto"/>
                                  </w:divBdr>
                                  <w:divsChild>
                                    <w:div w:id="1386371912">
                                      <w:marLeft w:val="0"/>
                                      <w:marRight w:val="0"/>
                                      <w:marTop w:val="0"/>
                                      <w:marBottom w:val="0"/>
                                      <w:divBdr>
                                        <w:top w:val="none" w:sz="0" w:space="0" w:color="auto"/>
                                        <w:left w:val="none" w:sz="0" w:space="0" w:color="auto"/>
                                        <w:bottom w:val="none" w:sz="0" w:space="0" w:color="auto"/>
                                        <w:right w:val="none" w:sz="0" w:space="0" w:color="auto"/>
                                      </w:divBdr>
                                      <w:divsChild>
                                        <w:div w:id="542014468">
                                          <w:marLeft w:val="0"/>
                                          <w:marRight w:val="0"/>
                                          <w:marTop w:val="0"/>
                                          <w:marBottom w:val="60"/>
                                          <w:divBdr>
                                            <w:top w:val="none" w:sz="0" w:space="0" w:color="auto"/>
                                            <w:left w:val="none" w:sz="0" w:space="0" w:color="auto"/>
                                            <w:bottom w:val="none" w:sz="0" w:space="0" w:color="auto"/>
                                            <w:right w:val="none" w:sz="0" w:space="0" w:color="auto"/>
                                          </w:divBdr>
                                          <w:divsChild>
                                            <w:div w:id="1864173907">
                                              <w:marLeft w:val="0"/>
                                              <w:marRight w:val="0"/>
                                              <w:marTop w:val="0"/>
                                              <w:marBottom w:val="0"/>
                                              <w:divBdr>
                                                <w:top w:val="none" w:sz="0" w:space="0" w:color="auto"/>
                                                <w:left w:val="none" w:sz="0" w:space="0" w:color="auto"/>
                                                <w:bottom w:val="none" w:sz="0" w:space="0" w:color="auto"/>
                                                <w:right w:val="none" w:sz="0" w:space="0" w:color="auto"/>
                                              </w:divBdr>
                                            </w:div>
                                            <w:div w:id="1044479230">
                                              <w:marLeft w:val="0"/>
                                              <w:marRight w:val="0"/>
                                              <w:marTop w:val="150"/>
                                              <w:marBottom w:val="0"/>
                                              <w:divBdr>
                                                <w:top w:val="none" w:sz="0" w:space="0" w:color="auto"/>
                                                <w:left w:val="none" w:sz="0" w:space="0" w:color="auto"/>
                                                <w:bottom w:val="none" w:sz="0" w:space="0" w:color="auto"/>
                                                <w:right w:val="none" w:sz="0" w:space="0" w:color="auto"/>
                                              </w:divBdr>
                                            </w:div>
                                            <w:div w:id="105470266">
                                              <w:marLeft w:val="0"/>
                                              <w:marRight w:val="0"/>
                                              <w:marTop w:val="0"/>
                                              <w:marBottom w:val="0"/>
                                              <w:divBdr>
                                                <w:top w:val="none" w:sz="0" w:space="0" w:color="auto"/>
                                                <w:left w:val="none" w:sz="0" w:space="0" w:color="auto"/>
                                                <w:bottom w:val="none" w:sz="0" w:space="0" w:color="auto"/>
                                                <w:right w:val="none" w:sz="0" w:space="0" w:color="auto"/>
                                              </w:divBdr>
                                              <w:divsChild>
                                                <w:div w:id="132413492">
                                                  <w:marLeft w:val="75"/>
                                                  <w:marRight w:val="75"/>
                                                  <w:marTop w:val="0"/>
                                                  <w:marBottom w:val="0"/>
                                                  <w:divBdr>
                                                    <w:top w:val="none" w:sz="0" w:space="0" w:color="auto"/>
                                                    <w:left w:val="none" w:sz="0" w:space="0" w:color="auto"/>
                                                    <w:bottom w:val="none" w:sz="0" w:space="0" w:color="auto"/>
                                                    <w:right w:val="none" w:sz="0" w:space="0" w:color="auto"/>
                                                  </w:divBdr>
                                                  <w:divsChild>
                                                    <w:div w:id="900481116">
                                                      <w:marLeft w:val="0"/>
                                                      <w:marRight w:val="0"/>
                                                      <w:marTop w:val="100"/>
                                                      <w:marBottom w:val="100"/>
                                                      <w:divBdr>
                                                        <w:top w:val="none" w:sz="0" w:space="0" w:color="auto"/>
                                                        <w:left w:val="none" w:sz="0" w:space="0" w:color="auto"/>
                                                        <w:bottom w:val="none" w:sz="0" w:space="0" w:color="auto"/>
                                                        <w:right w:val="none" w:sz="0" w:space="0" w:color="auto"/>
                                                      </w:divBdr>
                                                      <w:divsChild>
                                                        <w:div w:id="1376615064">
                                                          <w:marLeft w:val="30"/>
                                                          <w:marRight w:val="30"/>
                                                          <w:marTop w:val="0"/>
                                                          <w:marBottom w:val="0"/>
                                                          <w:divBdr>
                                                            <w:top w:val="none" w:sz="0" w:space="0" w:color="auto"/>
                                                            <w:left w:val="none" w:sz="0" w:space="0" w:color="auto"/>
                                                            <w:bottom w:val="none" w:sz="0" w:space="0" w:color="auto"/>
                                                            <w:right w:val="none" w:sz="0" w:space="0" w:color="auto"/>
                                                          </w:divBdr>
                                                        </w:div>
                                                      </w:divsChild>
                                                    </w:div>
                                                    <w:div w:id="620695670">
                                                      <w:marLeft w:val="45"/>
                                                      <w:marRight w:val="0"/>
                                                      <w:marTop w:val="15"/>
                                                      <w:marBottom w:val="30"/>
                                                      <w:divBdr>
                                                        <w:top w:val="none" w:sz="0" w:space="0" w:color="auto"/>
                                                        <w:left w:val="none" w:sz="0" w:space="0" w:color="auto"/>
                                                        <w:bottom w:val="none" w:sz="0" w:space="0" w:color="auto"/>
                                                        <w:right w:val="none" w:sz="0" w:space="0" w:color="auto"/>
                                                      </w:divBdr>
                                                    </w:div>
                                                  </w:divsChild>
                                                </w:div>
                                                <w:div w:id="858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494998">
      <w:bodyDiv w:val="1"/>
      <w:marLeft w:val="0"/>
      <w:marRight w:val="0"/>
      <w:marTop w:val="0"/>
      <w:marBottom w:val="0"/>
      <w:divBdr>
        <w:top w:val="none" w:sz="0" w:space="0" w:color="auto"/>
        <w:left w:val="none" w:sz="0" w:space="0" w:color="auto"/>
        <w:bottom w:val="none" w:sz="0" w:space="0" w:color="auto"/>
        <w:right w:val="none" w:sz="0" w:space="0" w:color="auto"/>
      </w:divBdr>
      <w:divsChild>
        <w:div w:id="364259377">
          <w:marLeft w:val="160"/>
          <w:marRight w:val="0"/>
          <w:marTop w:val="0"/>
          <w:marBottom w:val="0"/>
          <w:divBdr>
            <w:top w:val="none" w:sz="0" w:space="0" w:color="auto"/>
            <w:left w:val="none" w:sz="0" w:space="0" w:color="auto"/>
            <w:bottom w:val="none" w:sz="0" w:space="0" w:color="auto"/>
            <w:right w:val="none" w:sz="0" w:space="0" w:color="auto"/>
          </w:divBdr>
        </w:div>
      </w:divsChild>
    </w:div>
    <w:div w:id="1872644995">
      <w:bodyDiv w:val="1"/>
      <w:marLeft w:val="0"/>
      <w:marRight w:val="0"/>
      <w:marTop w:val="0"/>
      <w:marBottom w:val="0"/>
      <w:divBdr>
        <w:top w:val="none" w:sz="0" w:space="0" w:color="auto"/>
        <w:left w:val="none" w:sz="0" w:space="0" w:color="auto"/>
        <w:bottom w:val="none" w:sz="0" w:space="0" w:color="auto"/>
        <w:right w:val="none" w:sz="0" w:space="0" w:color="auto"/>
      </w:divBdr>
      <w:divsChild>
        <w:div w:id="1481576487">
          <w:marLeft w:val="0"/>
          <w:marRight w:val="0"/>
          <w:marTop w:val="0"/>
          <w:marBottom w:val="0"/>
          <w:divBdr>
            <w:top w:val="none" w:sz="0" w:space="0" w:color="auto"/>
            <w:left w:val="none" w:sz="0" w:space="0" w:color="auto"/>
            <w:bottom w:val="none" w:sz="0" w:space="0" w:color="auto"/>
            <w:right w:val="none" w:sz="0" w:space="0" w:color="auto"/>
          </w:divBdr>
          <w:divsChild>
            <w:div w:id="2145921713">
              <w:marLeft w:val="0"/>
              <w:marRight w:val="0"/>
              <w:marTop w:val="0"/>
              <w:marBottom w:val="0"/>
              <w:divBdr>
                <w:top w:val="none" w:sz="0" w:space="0" w:color="auto"/>
                <w:left w:val="none" w:sz="0" w:space="0" w:color="auto"/>
                <w:bottom w:val="none" w:sz="0" w:space="0" w:color="auto"/>
                <w:right w:val="none" w:sz="0" w:space="0" w:color="auto"/>
              </w:divBdr>
              <w:divsChild>
                <w:div w:id="154994542">
                  <w:marLeft w:val="0"/>
                  <w:marRight w:val="-105"/>
                  <w:marTop w:val="0"/>
                  <w:marBottom w:val="0"/>
                  <w:divBdr>
                    <w:top w:val="none" w:sz="0" w:space="0" w:color="auto"/>
                    <w:left w:val="none" w:sz="0" w:space="0" w:color="auto"/>
                    <w:bottom w:val="none" w:sz="0" w:space="0" w:color="auto"/>
                    <w:right w:val="none" w:sz="0" w:space="0" w:color="auto"/>
                  </w:divBdr>
                  <w:divsChild>
                    <w:div w:id="184562748">
                      <w:marLeft w:val="0"/>
                      <w:marRight w:val="0"/>
                      <w:marTop w:val="0"/>
                      <w:marBottom w:val="420"/>
                      <w:divBdr>
                        <w:top w:val="none" w:sz="0" w:space="0" w:color="auto"/>
                        <w:left w:val="none" w:sz="0" w:space="0" w:color="auto"/>
                        <w:bottom w:val="none" w:sz="0" w:space="0" w:color="auto"/>
                        <w:right w:val="none" w:sz="0" w:space="0" w:color="auto"/>
                      </w:divBdr>
                      <w:divsChild>
                        <w:div w:id="918442133">
                          <w:marLeft w:val="240"/>
                          <w:marRight w:val="240"/>
                          <w:marTop w:val="0"/>
                          <w:marBottom w:val="165"/>
                          <w:divBdr>
                            <w:top w:val="none" w:sz="0" w:space="0" w:color="auto"/>
                            <w:left w:val="none" w:sz="0" w:space="0" w:color="auto"/>
                            <w:bottom w:val="none" w:sz="0" w:space="0" w:color="auto"/>
                            <w:right w:val="none" w:sz="0" w:space="0" w:color="auto"/>
                          </w:divBdr>
                          <w:divsChild>
                            <w:div w:id="2001154296">
                              <w:marLeft w:val="150"/>
                              <w:marRight w:val="0"/>
                              <w:marTop w:val="0"/>
                              <w:marBottom w:val="0"/>
                              <w:divBdr>
                                <w:top w:val="none" w:sz="0" w:space="0" w:color="auto"/>
                                <w:left w:val="none" w:sz="0" w:space="0" w:color="auto"/>
                                <w:bottom w:val="none" w:sz="0" w:space="0" w:color="auto"/>
                                <w:right w:val="none" w:sz="0" w:space="0" w:color="auto"/>
                              </w:divBdr>
                              <w:divsChild>
                                <w:div w:id="865098438">
                                  <w:marLeft w:val="0"/>
                                  <w:marRight w:val="0"/>
                                  <w:marTop w:val="0"/>
                                  <w:marBottom w:val="0"/>
                                  <w:divBdr>
                                    <w:top w:val="none" w:sz="0" w:space="0" w:color="auto"/>
                                    <w:left w:val="none" w:sz="0" w:space="0" w:color="auto"/>
                                    <w:bottom w:val="none" w:sz="0" w:space="0" w:color="auto"/>
                                    <w:right w:val="none" w:sz="0" w:space="0" w:color="auto"/>
                                  </w:divBdr>
                                  <w:divsChild>
                                    <w:div w:id="1098677134">
                                      <w:marLeft w:val="0"/>
                                      <w:marRight w:val="0"/>
                                      <w:marTop w:val="0"/>
                                      <w:marBottom w:val="0"/>
                                      <w:divBdr>
                                        <w:top w:val="none" w:sz="0" w:space="0" w:color="auto"/>
                                        <w:left w:val="none" w:sz="0" w:space="0" w:color="auto"/>
                                        <w:bottom w:val="none" w:sz="0" w:space="0" w:color="auto"/>
                                        <w:right w:val="none" w:sz="0" w:space="0" w:color="auto"/>
                                      </w:divBdr>
                                      <w:divsChild>
                                        <w:div w:id="1805269701">
                                          <w:marLeft w:val="0"/>
                                          <w:marRight w:val="0"/>
                                          <w:marTop w:val="0"/>
                                          <w:marBottom w:val="60"/>
                                          <w:divBdr>
                                            <w:top w:val="none" w:sz="0" w:space="0" w:color="auto"/>
                                            <w:left w:val="none" w:sz="0" w:space="0" w:color="auto"/>
                                            <w:bottom w:val="none" w:sz="0" w:space="0" w:color="auto"/>
                                            <w:right w:val="none" w:sz="0" w:space="0" w:color="auto"/>
                                          </w:divBdr>
                                          <w:divsChild>
                                            <w:div w:id="1508053591">
                                              <w:marLeft w:val="0"/>
                                              <w:marRight w:val="0"/>
                                              <w:marTop w:val="0"/>
                                              <w:marBottom w:val="0"/>
                                              <w:divBdr>
                                                <w:top w:val="none" w:sz="0" w:space="0" w:color="auto"/>
                                                <w:left w:val="none" w:sz="0" w:space="0" w:color="auto"/>
                                                <w:bottom w:val="none" w:sz="0" w:space="0" w:color="auto"/>
                                                <w:right w:val="none" w:sz="0" w:space="0" w:color="auto"/>
                                              </w:divBdr>
                                            </w:div>
                                            <w:div w:id="721293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752422">
      <w:bodyDiv w:val="1"/>
      <w:marLeft w:val="0"/>
      <w:marRight w:val="0"/>
      <w:marTop w:val="0"/>
      <w:marBottom w:val="0"/>
      <w:divBdr>
        <w:top w:val="none" w:sz="0" w:space="0" w:color="auto"/>
        <w:left w:val="none" w:sz="0" w:space="0" w:color="auto"/>
        <w:bottom w:val="none" w:sz="0" w:space="0" w:color="auto"/>
        <w:right w:val="none" w:sz="0" w:space="0" w:color="auto"/>
      </w:divBdr>
      <w:divsChild>
        <w:div w:id="1319839983">
          <w:marLeft w:val="160"/>
          <w:marRight w:val="0"/>
          <w:marTop w:val="0"/>
          <w:marBottom w:val="0"/>
          <w:divBdr>
            <w:top w:val="none" w:sz="0" w:space="0" w:color="auto"/>
            <w:left w:val="none" w:sz="0" w:space="0" w:color="auto"/>
            <w:bottom w:val="none" w:sz="0" w:space="0" w:color="auto"/>
            <w:right w:val="none" w:sz="0" w:space="0" w:color="auto"/>
          </w:divBdr>
        </w:div>
      </w:divsChild>
    </w:div>
    <w:div w:id="2126654745">
      <w:bodyDiv w:val="1"/>
      <w:marLeft w:val="0"/>
      <w:marRight w:val="0"/>
      <w:marTop w:val="0"/>
      <w:marBottom w:val="0"/>
      <w:divBdr>
        <w:top w:val="none" w:sz="0" w:space="0" w:color="auto"/>
        <w:left w:val="none" w:sz="0" w:space="0" w:color="auto"/>
        <w:bottom w:val="none" w:sz="0" w:space="0" w:color="auto"/>
        <w:right w:val="none" w:sz="0" w:space="0" w:color="auto"/>
      </w:divBdr>
      <w:divsChild>
        <w:div w:id="2097364990">
          <w:marLeft w:val="160"/>
          <w:marRight w:val="0"/>
          <w:marTop w:val="0"/>
          <w:marBottom w:val="0"/>
          <w:divBdr>
            <w:top w:val="none" w:sz="0" w:space="0" w:color="auto"/>
            <w:left w:val="none" w:sz="0" w:space="0" w:color="auto"/>
            <w:bottom w:val="none" w:sz="0" w:space="0" w:color="auto"/>
            <w:right w:val="none" w:sz="0" w:space="0" w:color="auto"/>
          </w:divBdr>
        </w:div>
      </w:divsChild>
    </w:div>
    <w:div w:id="2129663551">
      <w:bodyDiv w:val="1"/>
      <w:marLeft w:val="0"/>
      <w:marRight w:val="0"/>
      <w:marTop w:val="0"/>
      <w:marBottom w:val="0"/>
      <w:divBdr>
        <w:top w:val="none" w:sz="0" w:space="0" w:color="auto"/>
        <w:left w:val="none" w:sz="0" w:space="0" w:color="auto"/>
        <w:bottom w:val="none" w:sz="0" w:space="0" w:color="auto"/>
        <w:right w:val="none" w:sz="0" w:space="0" w:color="auto"/>
      </w:divBdr>
      <w:divsChild>
        <w:div w:id="888348073">
          <w:marLeft w:val="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589</Words>
  <Characters>3361</Characters>
  <Application>Microsoft Office Word</Application>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42</cp:revision>
  <cp:lastPrinted>2023-03-27T01:12:00Z</cp:lastPrinted>
  <dcterms:created xsi:type="dcterms:W3CDTF">2023-03-23T03:17:00Z</dcterms:created>
  <dcterms:modified xsi:type="dcterms:W3CDTF">2023-03-29T04:10:00Z</dcterms:modified>
</cp:coreProperties>
</file>